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06986" w14:textId="58061DAC" w:rsidR="00AD1C2A" w:rsidRPr="008B3796" w:rsidRDefault="00AD1C2A" w:rsidP="00503C0D">
      <w:pPr>
        <w:rPr>
          <w:rFonts w:ascii="Calibri" w:hAnsi="Calibri" w:cs="Arial"/>
          <w:b/>
          <w:bCs/>
          <w:sz w:val="32"/>
          <w:szCs w:val="32"/>
        </w:rPr>
      </w:pPr>
    </w:p>
    <w:p w14:paraId="41506988" w14:textId="77777777" w:rsidR="00442995" w:rsidRPr="00442995" w:rsidRDefault="00442995" w:rsidP="00442995">
      <w:pPr>
        <w:rPr>
          <w:color w:val="000000"/>
          <w:sz w:val="24"/>
          <w:szCs w:val="24"/>
          <w:lang w:val="cs-CZ"/>
        </w:rPr>
      </w:pPr>
    </w:p>
    <w:p w14:paraId="76F8A422" w14:textId="77777777" w:rsidR="00503C0D" w:rsidRDefault="00503C0D" w:rsidP="00503C0D">
      <w:pPr>
        <w:spacing w:line="360" w:lineRule="auto"/>
        <w:jc w:val="center"/>
        <w:rPr>
          <w:rFonts w:ascii="Calibri" w:hAnsi="Calibri" w:cs="Arial"/>
          <w:b/>
          <w:bCs/>
          <w:sz w:val="28"/>
          <w:szCs w:val="28"/>
        </w:rPr>
      </w:pPr>
    </w:p>
    <w:p w14:paraId="41506989" w14:textId="6FEFD258" w:rsidR="00A155C4" w:rsidRDefault="00503C0D" w:rsidP="00503C0D">
      <w:pPr>
        <w:spacing w:line="360" w:lineRule="auto"/>
        <w:jc w:val="center"/>
        <w:rPr>
          <w:rFonts w:ascii="Calibri" w:hAnsi="Calibri" w:cs="Arial"/>
          <w:b/>
          <w:bCs/>
          <w:sz w:val="22"/>
          <w:szCs w:val="22"/>
          <w:u w:val="single"/>
        </w:rPr>
      </w:pPr>
      <w:r w:rsidRPr="008B3796">
        <w:rPr>
          <w:rFonts w:ascii="Calibri" w:hAnsi="Calibri" w:cs="Arial"/>
          <w:b/>
          <w:bCs/>
          <w:sz w:val="28"/>
          <w:szCs w:val="28"/>
        </w:rPr>
        <w:t>BACHELOR OF ARTS FINAL</w:t>
      </w:r>
      <w:r w:rsidRPr="00503C0D">
        <w:rPr>
          <w:rFonts w:ascii="Calibri" w:hAnsi="Calibri" w:cs="Arial"/>
          <w:b/>
          <w:bCs/>
          <w:sz w:val="28"/>
          <w:szCs w:val="28"/>
        </w:rPr>
        <w:t xml:space="preserve"> </w:t>
      </w:r>
      <w:r>
        <w:rPr>
          <w:rFonts w:ascii="Calibri" w:hAnsi="Calibri" w:cs="Arial"/>
          <w:b/>
          <w:bCs/>
          <w:sz w:val="28"/>
          <w:szCs w:val="28"/>
        </w:rPr>
        <w:t>E</w:t>
      </w:r>
      <w:r w:rsidRPr="008B3796">
        <w:rPr>
          <w:rFonts w:ascii="Calibri" w:hAnsi="Calibri" w:cs="Arial"/>
          <w:b/>
          <w:bCs/>
          <w:sz w:val="28"/>
          <w:szCs w:val="28"/>
        </w:rPr>
        <w:t>XAMINATION</w:t>
      </w:r>
    </w:p>
    <w:p w14:paraId="4150698A" w14:textId="3BCB07D7" w:rsidR="003F409A" w:rsidRDefault="00503C0D" w:rsidP="00503C0D">
      <w:pPr>
        <w:jc w:val="center"/>
        <w:rPr>
          <w:rFonts w:ascii="Calibri" w:hAnsi="Calibri"/>
          <w:b/>
          <w:sz w:val="28"/>
          <w:szCs w:val="24"/>
          <w:lang w:val="cs-CZ"/>
        </w:rPr>
      </w:pPr>
      <w:r w:rsidRPr="00503C0D">
        <w:rPr>
          <w:rFonts w:ascii="Calibri" w:hAnsi="Calibri"/>
          <w:b/>
          <w:sz w:val="28"/>
          <w:szCs w:val="24"/>
          <w:lang w:val="cs-CZ"/>
        </w:rPr>
        <w:t xml:space="preserve">Department </w:t>
      </w:r>
      <w:proofErr w:type="spellStart"/>
      <w:r w:rsidRPr="00503C0D">
        <w:rPr>
          <w:rFonts w:ascii="Calibri" w:hAnsi="Calibri"/>
          <w:b/>
          <w:sz w:val="28"/>
          <w:szCs w:val="24"/>
          <w:lang w:val="cs-CZ"/>
        </w:rPr>
        <w:t>of</w:t>
      </w:r>
      <w:proofErr w:type="spellEnd"/>
      <w:r w:rsidRPr="00503C0D">
        <w:rPr>
          <w:rFonts w:ascii="Calibri" w:hAnsi="Calibri"/>
          <w:b/>
          <w:sz w:val="28"/>
          <w:szCs w:val="24"/>
          <w:lang w:val="cs-CZ"/>
        </w:rPr>
        <w:t xml:space="preserve"> </w:t>
      </w:r>
      <w:proofErr w:type="spellStart"/>
      <w:r w:rsidRPr="00503C0D">
        <w:rPr>
          <w:rFonts w:ascii="Calibri" w:hAnsi="Calibri"/>
          <w:b/>
          <w:sz w:val="28"/>
          <w:szCs w:val="24"/>
          <w:lang w:val="cs-CZ"/>
        </w:rPr>
        <w:t>English</w:t>
      </w:r>
      <w:proofErr w:type="spellEnd"/>
      <w:r w:rsidRPr="00503C0D">
        <w:rPr>
          <w:rFonts w:ascii="Calibri" w:hAnsi="Calibri"/>
          <w:b/>
          <w:sz w:val="28"/>
          <w:szCs w:val="24"/>
          <w:lang w:val="cs-CZ"/>
        </w:rPr>
        <w:t xml:space="preserve"> </w:t>
      </w:r>
      <w:proofErr w:type="spellStart"/>
      <w:r w:rsidRPr="00503C0D">
        <w:rPr>
          <w:rFonts w:ascii="Calibri" w:hAnsi="Calibri"/>
          <w:b/>
          <w:sz w:val="28"/>
          <w:szCs w:val="24"/>
          <w:lang w:val="cs-CZ"/>
        </w:rPr>
        <w:t>Studies</w:t>
      </w:r>
      <w:proofErr w:type="spellEnd"/>
    </w:p>
    <w:p w14:paraId="62F18B66" w14:textId="77777777" w:rsidR="00503C0D" w:rsidRDefault="00503C0D" w:rsidP="00503C0D">
      <w:pPr>
        <w:rPr>
          <w:rFonts w:ascii="Arial" w:hAnsi="Arial" w:cs="Arial"/>
          <w:b/>
          <w:bCs/>
          <w:sz w:val="17"/>
          <w:szCs w:val="17"/>
          <w:u w:val="single"/>
        </w:rPr>
      </w:pPr>
    </w:p>
    <w:p w14:paraId="4150698B" w14:textId="77777777" w:rsidR="00A155C4" w:rsidRDefault="00A155C4" w:rsidP="00637A25">
      <w:pPr>
        <w:spacing w:line="360" w:lineRule="auto"/>
        <w:rPr>
          <w:rFonts w:ascii="Arial" w:hAnsi="Arial" w:cs="Arial"/>
          <w:b/>
          <w:bCs/>
          <w:sz w:val="17"/>
          <w:szCs w:val="17"/>
          <w:u w:val="single"/>
        </w:rPr>
      </w:pPr>
      <w:bookmarkStart w:id="0" w:name="_GoBack"/>
      <w:bookmarkEnd w:id="0"/>
    </w:p>
    <w:p w14:paraId="4150698C" w14:textId="77777777" w:rsidR="00AD1C2A" w:rsidRPr="008B3796" w:rsidRDefault="0075047D" w:rsidP="00637A25">
      <w:pPr>
        <w:spacing w:line="360" w:lineRule="auto"/>
        <w:rPr>
          <w:rFonts w:ascii="Calibri" w:hAnsi="Calibri" w:cs="Arial"/>
          <w:sz w:val="22"/>
          <w:szCs w:val="22"/>
          <w:u w:val="single"/>
        </w:rPr>
      </w:pPr>
      <w:r w:rsidRPr="008B3796">
        <w:rPr>
          <w:rFonts w:ascii="Calibri" w:hAnsi="Calibri" w:cs="Arial"/>
          <w:b/>
          <w:bCs/>
          <w:sz w:val="22"/>
          <w:szCs w:val="22"/>
          <w:u w:val="single"/>
        </w:rPr>
        <w:t>General Information</w:t>
      </w:r>
      <w:r w:rsidR="00AD1C2A" w:rsidRPr="008B3796">
        <w:rPr>
          <w:rFonts w:ascii="Calibri" w:hAnsi="Calibri" w:cs="Arial"/>
          <w:b/>
          <w:bCs/>
          <w:sz w:val="22"/>
          <w:szCs w:val="22"/>
          <w:u w:val="single"/>
        </w:rPr>
        <w:t>:</w:t>
      </w:r>
    </w:p>
    <w:p w14:paraId="4150698D" w14:textId="77777777" w:rsidR="00AD1C2A" w:rsidRPr="008B3796" w:rsidRDefault="00EB6D2E" w:rsidP="005035F2">
      <w:pPr>
        <w:numPr>
          <w:ilvl w:val="0"/>
          <w:numId w:val="19"/>
        </w:numPr>
        <w:spacing w:line="276" w:lineRule="auto"/>
        <w:rPr>
          <w:rFonts w:ascii="Calibri" w:hAnsi="Calibri" w:cs="Arial"/>
          <w:b/>
          <w:bCs/>
          <w:sz w:val="22"/>
          <w:szCs w:val="22"/>
        </w:rPr>
      </w:pPr>
      <w:r w:rsidRPr="008B3796">
        <w:rPr>
          <w:rFonts w:ascii="Calibri" w:hAnsi="Calibri" w:cs="Arial"/>
          <w:sz w:val="22"/>
          <w:szCs w:val="22"/>
        </w:rPr>
        <w:t>Choose a seat where you cannot be suspected of glancing at another student's paper or exposing your paper to any other student. Doing either of these things could lead to your immediate expulsion from the examination room and disciplinary action.</w:t>
      </w:r>
    </w:p>
    <w:p w14:paraId="4150698E" w14:textId="77777777" w:rsidR="00AD1C2A" w:rsidRPr="008B3796" w:rsidRDefault="0075047D" w:rsidP="005035F2">
      <w:pPr>
        <w:numPr>
          <w:ilvl w:val="0"/>
          <w:numId w:val="19"/>
        </w:numPr>
        <w:spacing w:line="276" w:lineRule="auto"/>
        <w:rPr>
          <w:rFonts w:ascii="Calibri" w:hAnsi="Calibri" w:cs="Arial"/>
          <w:b/>
          <w:bCs/>
          <w:sz w:val="22"/>
          <w:szCs w:val="22"/>
        </w:rPr>
      </w:pPr>
      <w:r w:rsidRPr="008B3796">
        <w:rPr>
          <w:rFonts w:ascii="Calibri" w:hAnsi="Calibri" w:cs="Arial"/>
          <w:sz w:val="22"/>
          <w:szCs w:val="22"/>
        </w:rPr>
        <w:t>Once seated</w:t>
      </w:r>
      <w:r w:rsidR="00B66252" w:rsidRPr="008B3796">
        <w:rPr>
          <w:rFonts w:ascii="Calibri" w:hAnsi="Calibri" w:cs="Arial"/>
          <w:sz w:val="22"/>
          <w:szCs w:val="22"/>
        </w:rPr>
        <w:t>,</w:t>
      </w:r>
      <w:r w:rsidRPr="008B3796">
        <w:rPr>
          <w:rFonts w:ascii="Calibri" w:hAnsi="Calibri" w:cs="Arial"/>
          <w:sz w:val="22"/>
          <w:szCs w:val="22"/>
        </w:rPr>
        <w:t xml:space="preserve"> </w:t>
      </w:r>
      <w:r w:rsidRPr="008B3796">
        <w:rPr>
          <w:rFonts w:ascii="Calibri" w:hAnsi="Calibri" w:cs="Arial"/>
          <w:b/>
          <w:sz w:val="22"/>
          <w:szCs w:val="22"/>
        </w:rPr>
        <w:t>please do not leave your seat unless absolutely necessary</w:t>
      </w:r>
      <w:r w:rsidR="00EB6D2E" w:rsidRPr="008B3796">
        <w:rPr>
          <w:rFonts w:ascii="Calibri" w:hAnsi="Calibri" w:cs="Arial"/>
          <w:sz w:val="22"/>
          <w:szCs w:val="22"/>
        </w:rPr>
        <w:t xml:space="preserve">. If </w:t>
      </w:r>
      <w:r w:rsidR="00EB6D2E" w:rsidRPr="008B3796">
        <w:rPr>
          <w:rFonts w:ascii="Calibri" w:hAnsi="Calibri" w:cs="Arial"/>
          <w:sz w:val="22"/>
          <w:szCs w:val="22"/>
          <w:lang w:val="en-US"/>
        </w:rPr>
        <w:t>y</w:t>
      </w:r>
      <w:proofErr w:type="spellStart"/>
      <w:r w:rsidR="00EB6D2E" w:rsidRPr="008B3796">
        <w:rPr>
          <w:rFonts w:ascii="Calibri" w:hAnsi="Calibri" w:cs="Arial"/>
          <w:sz w:val="22"/>
          <w:szCs w:val="22"/>
        </w:rPr>
        <w:t>ou</w:t>
      </w:r>
      <w:proofErr w:type="spellEnd"/>
      <w:r w:rsidR="00EB6D2E" w:rsidRPr="008B3796">
        <w:rPr>
          <w:rFonts w:ascii="Calibri" w:hAnsi="Calibri" w:cs="Arial"/>
          <w:sz w:val="22"/>
          <w:szCs w:val="22"/>
        </w:rPr>
        <w:t xml:space="preserve"> do need to leave temporarily, please inform a member of duty staff immediately.</w:t>
      </w:r>
    </w:p>
    <w:p w14:paraId="4150698F" w14:textId="77777777" w:rsidR="00EB6D2E" w:rsidRPr="008B3796" w:rsidRDefault="00EB6D2E" w:rsidP="005035F2">
      <w:pPr>
        <w:numPr>
          <w:ilvl w:val="0"/>
          <w:numId w:val="19"/>
        </w:numPr>
        <w:spacing w:line="276" w:lineRule="auto"/>
        <w:rPr>
          <w:rFonts w:ascii="Calibri" w:hAnsi="Calibri" w:cs="Arial"/>
          <w:sz w:val="22"/>
          <w:szCs w:val="22"/>
        </w:rPr>
      </w:pPr>
      <w:r w:rsidRPr="008B3796">
        <w:rPr>
          <w:rFonts w:ascii="Calibri" w:hAnsi="Calibri" w:cs="Arial"/>
          <w:sz w:val="22"/>
          <w:szCs w:val="22"/>
        </w:rPr>
        <w:t>Please ensure that all mobile phones, pagers and electronic devices are switched off. The use of a cell phone as a watch is not permitted.</w:t>
      </w:r>
    </w:p>
    <w:p w14:paraId="41506990" w14:textId="77777777" w:rsidR="00EB6D2E" w:rsidRPr="008B3796" w:rsidRDefault="00B66252" w:rsidP="005035F2">
      <w:pPr>
        <w:numPr>
          <w:ilvl w:val="0"/>
          <w:numId w:val="19"/>
        </w:numPr>
        <w:spacing w:line="276" w:lineRule="auto"/>
        <w:rPr>
          <w:rFonts w:ascii="Calibri" w:hAnsi="Calibri" w:cs="Arial"/>
          <w:sz w:val="22"/>
          <w:szCs w:val="22"/>
        </w:rPr>
      </w:pPr>
      <w:r w:rsidRPr="008B3796">
        <w:rPr>
          <w:rFonts w:ascii="Calibri" w:hAnsi="Calibri" w:cs="Arial"/>
          <w:sz w:val="22"/>
          <w:szCs w:val="22"/>
        </w:rPr>
        <w:t>The use of</w:t>
      </w:r>
      <w:r w:rsidR="00EB6D2E" w:rsidRPr="008B3796">
        <w:rPr>
          <w:rFonts w:ascii="Calibri" w:hAnsi="Calibri" w:cs="Arial"/>
          <w:sz w:val="22"/>
          <w:szCs w:val="22"/>
        </w:rPr>
        <w:t xml:space="preserve"> reference </w:t>
      </w:r>
      <w:r w:rsidRPr="008B3796">
        <w:rPr>
          <w:rFonts w:ascii="Calibri" w:hAnsi="Calibri" w:cs="Arial"/>
          <w:sz w:val="22"/>
          <w:szCs w:val="22"/>
        </w:rPr>
        <w:t>materials</w:t>
      </w:r>
      <w:r w:rsidR="00EB6D2E" w:rsidRPr="008B3796">
        <w:rPr>
          <w:rFonts w:ascii="Calibri" w:hAnsi="Calibri" w:cs="Arial"/>
          <w:sz w:val="22"/>
          <w:szCs w:val="22"/>
        </w:rPr>
        <w:t xml:space="preserve"> during the exam is not permitted. </w:t>
      </w:r>
    </w:p>
    <w:p w14:paraId="41506991" w14:textId="77777777" w:rsidR="00EB6D2E" w:rsidRPr="008B3796" w:rsidRDefault="00B66252" w:rsidP="005035F2">
      <w:pPr>
        <w:numPr>
          <w:ilvl w:val="0"/>
          <w:numId w:val="19"/>
        </w:numPr>
        <w:spacing w:line="276" w:lineRule="auto"/>
        <w:rPr>
          <w:rFonts w:ascii="Calibri" w:hAnsi="Calibri" w:cs="Arial"/>
          <w:sz w:val="22"/>
          <w:szCs w:val="22"/>
        </w:rPr>
      </w:pPr>
      <w:r w:rsidRPr="008B3796">
        <w:rPr>
          <w:rFonts w:ascii="Calibri" w:hAnsi="Calibri" w:cs="Arial"/>
          <w:sz w:val="22"/>
          <w:szCs w:val="22"/>
        </w:rPr>
        <w:t>Have</w:t>
      </w:r>
      <w:r w:rsidR="00EB6D2E" w:rsidRPr="008B3796">
        <w:rPr>
          <w:rFonts w:ascii="Calibri" w:hAnsi="Calibri" w:cs="Arial"/>
          <w:sz w:val="22"/>
          <w:szCs w:val="22"/>
        </w:rPr>
        <w:t xml:space="preserve"> only a pen, the exam paper and a bottle of water on your exam desk.</w:t>
      </w:r>
    </w:p>
    <w:p w14:paraId="41506992" w14:textId="77777777" w:rsidR="00AD1C2A" w:rsidRPr="008B3796" w:rsidRDefault="00EB6D2E" w:rsidP="005035F2">
      <w:pPr>
        <w:numPr>
          <w:ilvl w:val="0"/>
          <w:numId w:val="19"/>
        </w:numPr>
        <w:spacing w:line="276" w:lineRule="auto"/>
        <w:rPr>
          <w:rFonts w:ascii="Calibri" w:hAnsi="Calibri" w:cs="Arial"/>
          <w:b/>
          <w:sz w:val="22"/>
          <w:szCs w:val="22"/>
        </w:rPr>
      </w:pPr>
      <w:r w:rsidRPr="008B3796">
        <w:rPr>
          <w:rFonts w:ascii="Calibri" w:hAnsi="Calibri" w:cs="Arial"/>
          <w:b/>
          <w:sz w:val="22"/>
          <w:szCs w:val="22"/>
        </w:rPr>
        <w:t>Identify yourself on the exam paper in ink with your name, student number, and signature.</w:t>
      </w:r>
    </w:p>
    <w:p w14:paraId="41506993" w14:textId="77777777" w:rsidR="00EB6D2E" w:rsidRPr="008B3796" w:rsidRDefault="00EB6D2E" w:rsidP="0075047D">
      <w:pPr>
        <w:spacing w:line="360" w:lineRule="auto"/>
        <w:ind w:left="360"/>
        <w:rPr>
          <w:rFonts w:ascii="Calibri" w:hAnsi="Calibri" w:cs="Arial"/>
          <w:b/>
          <w:bCs/>
          <w:sz w:val="22"/>
          <w:szCs w:val="22"/>
          <w:u w:val="single"/>
        </w:rPr>
      </w:pPr>
    </w:p>
    <w:p w14:paraId="41506994" w14:textId="77777777" w:rsidR="0075047D" w:rsidRPr="008B3796" w:rsidRDefault="0075047D" w:rsidP="00A927C8">
      <w:pPr>
        <w:spacing w:line="360" w:lineRule="auto"/>
        <w:rPr>
          <w:rFonts w:ascii="Calibri" w:hAnsi="Calibri" w:cs="Arial"/>
          <w:b/>
          <w:bCs/>
          <w:sz w:val="22"/>
          <w:szCs w:val="22"/>
          <w:u w:val="single"/>
        </w:rPr>
      </w:pPr>
      <w:r w:rsidRPr="008B3796">
        <w:rPr>
          <w:rFonts w:ascii="Calibri" w:hAnsi="Calibri" w:cs="Arial"/>
          <w:b/>
          <w:bCs/>
          <w:sz w:val="22"/>
          <w:szCs w:val="22"/>
          <w:u w:val="single"/>
        </w:rPr>
        <w:t>Exam Format:</w:t>
      </w:r>
    </w:p>
    <w:p w14:paraId="41506995" w14:textId="77777777" w:rsidR="00A927C8" w:rsidRPr="008B3796" w:rsidRDefault="00A927C8" w:rsidP="00A927C8">
      <w:pPr>
        <w:numPr>
          <w:ilvl w:val="0"/>
          <w:numId w:val="20"/>
        </w:numPr>
        <w:spacing w:line="276" w:lineRule="auto"/>
        <w:rPr>
          <w:rFonts w:ascii="Calibri" w:hAnsi="Calibri" w:cs="Arial"/>
          <w:bCs/>
          <w:sz w:val="22"/>
          <w:szCs w:val="22"/>
        </w:rPr>
      </w:pPr>
      <w:r w:rsidRPr="008B3796">
        <w:rPr>
          <w:rFonts w:ascii="Calibri" w:hAnsi="Calibri" w:cs="Arial"/>
          <w:bCs/>
          <w:sz w:val="22"/>
          <w:szCs w:val="22"/>
        </w:rPr>
        <w:t xml:space="preserve">The exam is divided into </w:t>
      </w:r>
      <w:r w:rsidR="003F409A" w:rsidRPr="008B3796">
        <w:rPr>
          <w:rFonts w:ascii="Calibri" w:hAnsi="Calibri" w:cs="Arial"/>
          <w:bCs/>
          <w:sz w:val="22"/>
          <w:szCs w:val="22"/>
        </w:rPr>
        <w:t>four</w:t>
      </w:r>
      <w:r w:rsidRPr="008B3796">
        <w:rPr>
          <w:rFonts w:ascii="Calibri" w:hAnsi="Calibri" w:cs="Arial"/>
          <w:bCs/>
          <w:sz w:val="22"/>
          <w:szCs w:val="22"/>
        </w:rPr>
        <w:t xml:space="preserve"> parts, each taking exactly </w:t>
      </w:r>
      <w:r w:rsidRPr="008B3796">
        <w:rPr>
          <w:rFonts w:ascii="Calibri" w:hAnsi="Calibri" w:cs="Arial"/>
          <w:b/>
          <w:bCs/>
          <w:sz w:val="22"/>
          <w:szCs w:val="22"/>
        </w:rPr>
        <w:t>1 hour</w:t>
      </w:r>
      <w:r w:rsidRPr="008B3796">
        <w:rPr>
          <w:rFonts w:ascii="Calibri" w:hAnsi="Calibri" w:cs="Arial"/>
          <w:bCs/>
          <w:sz w:val="22"/>
          <w:szCs w:val="22"/>
        </w:rPr>
        <w:t xml:space="preserve">. </w:t>
      </w:r>
    </w:p>
    <w:p w14:paraId="41506996" w14:textId="77777777" w:rsidR="00A927C8" w:rsidRPr="008B3796" w:rsidRDefault="00A927C8" w:rsidP="00A927C8">
      <w:pPr>
        <w:numPr>
          <w:ilvl w:val="0"/>
          <w:numId w:val="20"/>
        </w:numPr>
        <w:spacing w:line="276" w:lineRule="auto"/>
        <w:rPr>
          <w:rFonts w:ascii="Calibri" w:hAnsi="Calibri" w:cs="Arial"/>
          <w:b/>
          <w:bCs/>
          <w:sz w:val="22"/>
          <w:szCs w:val="22"/>
        </w:rPr>
      </w:pPr>
      <w:r w:rsidRPr="008B3796">
        <w:rPr>
          <w:rFonts w:ascii="Calibri" w:hAnsi="Calibri" w:cs="Arial"/>
          <w:sz w:val="22"/>
          <w:szCs w:val="22"/>
        </w:rPr>
        <w:t xml:space="preserve">The exam schedule is as follows: </w:t>
      </w:r>
    </w:p>
    <w:p w14:paraId="41506997" w14:textId="77777777" w:rsidR="00A927C8" w:rsidRPr="008B3796" w:rsidRDefault="00B5353B" w:rsidP="00A927C8">
      <w:pPr>
        <w:spacing w:line="276" w:lineRule="auto"/>
        <w:ind w:left="1440"/>
        <w:rPr>
          <w:rFonts w:ascii="Calibri" w:hAnsi="Calibri" w:cs="Arial"/>
          <w:sz w:val="22"/>
          <w:szCs w:val="22"/>
        </w:rPr>
      </w:pPr>
      <w:r w:rsidRPr="008B3796">
        <w:rPr>
          <w:rFonts w:ascii="Calibri" w:hAnsi="Calibri" w:cs="Arial"/>
          <w:sz w:val="22"/>
          <w:szCs w:val="22"/>
        </w:rPr>
        <w:t xml:space="preserve">  </w:t>
      </w:r>
      <w:r w:rsidR="00FE19F5" w:rsidRPr="008B3796">
        <w:rPr>
          <w:rFonts w:ascii="Calibri" w:hAnsi="Calibri" w:cs="Arial"/>
          <w:sz w:val="22"/>
          <w:szCs w:val="22"/>
        </w:rPr>
        <w:t>9:00</w:t>
      </w:r>
      <w:r w:rsidR="003F409A" w:rsidRPr="008B3796">
        <w:rPr>
          <w:rFonts w:ascii="Calibri" w:hAnsi="Calibri" w:cs="Arial"/>
          <w:sz w:val="22"/>
          <w:szCs w:val="22"/>
        </w:rPr>
        <w:t xml:space="preserve"> – </w:t>
      </w:r>
      <w:r w:rsidR="00FE19F5" w:rsidRPr="008B3796">
        <w:rPr>
          <w:rFonts w:ascii="Calibri" w:hAnsi="Calibri" w:cs="Arial"/>
          <w:sz w:val="22"/>
          <w:szCs w:val="22"/>
        </w:rPr>
        <w:t>10:00</w:t>
      </w:r>
      <w:r w:rsidR="00A927C8" w:rsidRPr="008B3796">
        <w:rPr>
          <w:rFonts w:ascii="Calibri" w:hAnsi="Calibri" w:cs="Arial"/>
          <w:sz w:val="22"/>
          <w:szCs w:val="22"/>
        </w:rPr>
        <w:t xml:space="preserve"> – PART 1 (Phonetics &amp; Phonology; Morphology)</w:t>
      </w:r>
    </w:p>
    <w:p w14:paraId="41506998" w14:textId="77777777" w:rsidR="00A927C8" w:rsidRPr="008B3796" w:rsidRDefault="00FE19F5" w:rsidP="00A927C8">
      <w:pPr>
        <w:spacing w:line="276" w:lineRule="auto"/>
        <w:ind w:left="1440"/>
        <w:rPr>
          <w:rFonts w:ascii="Calibri" w:hAnsi="Calibri" w:cs="Arial"/>
          <w:sz w:val="22"/>
          <w:szCs w:val="22"/>
        </w:rPr>
      </w:pPr>
      <w:r w:rsidRPr="008B3796">
        <w:rPr>
          <w:rFonts w:ascii="Calibri" w:hAnsi="Calibri" w:cs="Arial"/>
          <w:sz w:val="22"/>
          <w:szCs w:val="22"/>
        </w:rPr>
        <w:t>10:00</w:t>
      </w:r>
      <w:r w:rsidR="003F409A" w:rsidRPr="008B3796">
        <w:rPr>
          <w:rFonts w:ascii="Calibri" w:hAnsi="Calibri" w:cs="Arial"/>
          <w:sz w:val="22"/>
          <w:szCs w:val="22"/>
        </w:rPr>
        <w:t xml:space="preserve"> – </w:t>
      </w:r>
      <w:r w:rsidR="004E4966" w:rsidRPr="008B3796">
        <w:rPr>
          <w:rFonts w:ascii="Calibri" w:hAnsi="Calibri" w:cs="Arial"/>
          <w:sz w:val="22"/>
          <w:szCs w:val="22"/>
        </w:rPr>
        <w:t>10:10</w:t>
      </w:r>
      <w:r w:rsidR="00A927C8" w:rsidRPr="008B3796">
        <w:rPr>
          <w:rFonts w:ascii="Calibri" w:hAnsi="Calibri" w:cs="Arial"/>
          <w:sz w:val="22"/>
          <w:szCs w:val="22"/>
        </w:rPr>
        <w:t xml:space="preserve"> – break</w:t>
      </w:r>
    </w:p>
    <w:p w14:paraId="41506999" w14:textId="77777777" w:rsidR="00A927C8" w:rsidRPr="008B3796" w:rsidRDefault="00FE19F5" w:rsidP="00A927C8">
      <w:pPr>
        <w:spacing w:line="276" w:lineRule="auto"/>
        <w:ind w:left="1440"/>
        <w:rPr>
          <w:rFonts w:ascii="Calibri" w:hAnsi="Calibri" w:cs="Arial"/>
          <w:sz w:val="22"/>
          <w:szCs w:val="22"/>
        </w:rPr>
      </w:pPr>
      <w:r w:rsidRPr="008B3796">
        <w:rPr>
          <w:rFonts w:ascii="Calibri" w:hAnsi="Calibri" w:cs="Arial"/>
          <w:sz w:val="22"/>
          <w:szCs w:val="22"/>
        </w:rPr>
        <w:t>10:10 – 11:10</w:t>
      </w:r>
      <w:r w:rsidR="00A927C8" w:rsidRPr="008B3796">
        <w:rPr>
          <w:rFonts w:ascii="Calibri" w:hAnsi="Calibri" w:cs="Arial"/>
          <w:sz w:val="22"/>
          <w:szCs w:val="22"/>
        </w:rPr>
        <w:t xml:space="preserve"> – PART 2 (Introduction to Linguistics; Syntax)</w:t>
      </w:r>
    </w:p>
    <w:p w14:paraId="4150699A" w14:textId="77777777" w:rsidR="003F409A" w:rsidRPr="008B3796" w:rsidRDefault="003F409A" w:rsidP="00A927C8">
      <w:pPr>
        <w:spacing w:line="276" w:lineRule="auto"/>
        <w:ind w:left="1440"/>
        <w:rPr>
          <w:rFonts w:ascii="Calibri" w:hAnsi="Calibri" w:cs="Arial"/>
          <w:bCs/>
          <w:sz w:val="22"/>
          <w:szCs w:val="22"/>
        </w:rPr>
      </w:pPr>
      <w:r w:rsidRPr="008B3796">
        <w:rPr>
          <w:rFonts w:ascii="Calibri" w:hAnsi="Calibri" w:cs="Arial"/>
          <w:bCs/>
          <w:sz w:val="22"/>
          <w:szCs w:val="22"/>
        </w:rPr>
        <w:t>11:10 – 11:30 – break</w:t>
      </w:r>
    </w:p>
    <w:p w14:paraId="4150699B" w14:textId="77777777" w:rsidR="003F409A" w:rsidRPr="008B3796" w:rsidRDefault="003F409A" w:rsidP="00A927C8">
      <w:pPr>
        <w:spacing w:line="276" w:lineRule="auto"/>
        <w:ind w:left="1440"/>
        <w:rPr>
          <w:rFonts w:ascii="Calibri" w:hAnsi="Calibri" w:cs="Arial"/>
          <w:bCs/>
          <w:sz w:val="22"/>
          <w:szCs w:val="22"/>
        </w:rPr>
      </w:pPr>
      <w:r w:rsidRPr="008B3796">
        <w:rPr>
          <w:rFonts w:ascii="Calibri" w:hAnsi="Calibri" w:cs="Arial"/>
          <w:bCs/>
          <w:sz w:val="22"/>
          <w:szCs w:val="22"/>
        </w:rPr>
        <w:t>11:30 – 12:30 – PART 3 (American Literature)</w:t>
      </w:r>
    </w:p>
    <w:p w14:paraId="4150699C" w14:textId="77777777" w:rsidR="003F409A" w:rsidRPr="008B3796" w:rsidRDefault="003F409A" w:rsidP="00A927C8">
      <w:pPr>
        <w:spacing w:line="276" w:lineRule="auto"/>
        <w:ind w:left="1440"/>
        <w:rPr>
          <w:rFonts w:ascii="Calibri" w:hAnsi="Calibri" w:cs="Arial"/>
          <w:bCs/>
          <w:sz w:val="22"/>
          <w:szCs w:val="22"/>
        </w:rPr>
      </w:pPr>
      <w:r w:rsidRPr="008B3796">
        <w:rPr>
          <w:rFonts w:ascii="Calibri" w:hAnsi="Calibri" w:cs="Arial"/>
          <w:bCs/>
          <w:sz w:val="22"/>
          <w:szCs w:val="22"/>
        </w:rPr>
        <w:t>12:30 – 13:00 – break</w:t>
      </w:r>
    </w:p>
    <w:p w14:paraId="4150699D" w14:textId="77777777" w:rsidR="003F409A" w:rsidRDefault="003F409A" w:rsidP="00A927C8">
      <w:pPr>
        <w:spacing w:line="276" w:lineRule="auto"/>
        <w:ind w:left="1440"/>
        <w:rPr>
          <w:rFonts w:ascii="Calibri" w:hAnsi="Calibri" w:cs="Arial"/>
          <w:bCs/>
          <w:sz w:val="22"/>
          <w:szCs w:val="22"/>
        </w:rPr>
      </w:pPr>
      <w:r w:rsidRPr="008B3796">
        <w:rPr>
          <w:rFonts w:ascii="Calibri" w:hAnsi="Calibri" w:cs="Arial"/>
          <w:bCs/>
          <w:sz w:val="22"/>
          <w:szCs w:val="22"/>
        </w:rPr>
        <w:t>13:00 – 14:00 – PART 4 (British Literature)</w:t>
      </w:r>
    </w:p>
    <w:p w14:paraId="4150699E" w14:textId="15B41EA4" w:rsidR="00A155C4" w:rsidRPr="00503C0D" w:rsidRDefault="00A155C4" w:rsidP="00A927C8">
      <w:pPr>
        <w:spacing w:line="276" w:lineRule="auto"/>
        <w:ind w:left="1440"/>
        <w:rPr>
          <w:rFonts w:ascii="Calibri" w:hAnsi="Calibri" w:cs="Arial"/>
          <w:bCs/>
          <w:sz w:val="22"/>
          <w:szCs w:val="22"/>
        </w:rPr>
      </w:pPr>
      <w:r w:rsidRPr="00503C0D">
        <w:rPr>
          <w:rFonts w:ascii="Calibri" w:hAnsi="Calibri" w:cs="Arial"/>
          <w:bCs/>
          <w:sz w:val="22"/>
          <w:szCs w:val="22"/>
        </w:rPr>
        <w:t>15:00</w:t>
      </w:r>
      <w:r w:rsidRPr="00503C0D">
        <w:rPr>
          <w:rFonts w:ascii="Calibri" w:hAnsi="Calibri" w:cs="Arial"/>
          <w:bCs/>
          <w:sz w:val="22"/>
          <w:szCs w:val="22"/>
        </w:rPr>
        <w:tab/>
      </w:r>
      <w:r w:rsidRPr="00503C0D">
        <w:rPr>
          <w:rFonts w:ascii="Calibri" w:hAnsi="Calibri" w:cs="Arial"/>
          <w:bCs/>
          <w:sz w:val="22"/>
          <w:szCs w:val="22"/>
        </w:rPr>
        <w:tab/>
        <w:t xml:space="preserve"> </w:t>
      </w:r>
      <w:r w:rsidR="00E93A0A" w:rsidRPr="00503C0D">
        <w:rPr>
          <w:rFonts w:ascii="Calibri" w:hAnsi="Calibri" w:cs="Arial"/>
          <w:bCs/>
          <w:sz w:val="22"/>
          <w:szCs w:val="22"/>
          <w:lang w:val="cs-CZ"/>
        </w:rPr>
        <w:t>ANNOUNCING THE RESULTS</w:t>
      </w:r>
    </w:p>
    <w:p w14:paraId="4150699F" w14:textId="77777777" w:rsidR="00A927C8" w:rsidRPr="008B3796" w:rsidRDefault="00A927C8" w:rsidP="00A927C8">
      <w:pPr>
        <w:numPr>
          <w:ilvl w:val="0"/>
          <w:numId w:val="20"/>
        </w:numPr>
        <w:spacing w:line="276" w:lineRule="auto"/>
        <w:rPr>
          <w:rFonts w:ascii="Calibri" w:hAnsi="Calibri" w:cs="Arial"/>
          <w:b/>
          <w:bCs/>
          <w:sz w:val="22"/>
          <w:szCs w:val="22"/>
        </w:rPr>
      </w:pPr>
      <w:r w:rsidRPr="008B3796">
        <w:rPr>
          <w:rFonts w:ascii="Calibri" w:hAnsi="Calibri" w:cs="Arial"/>
          <w:sz w:val="22"/>
          <w:szCs w:val="22"/>
        </w:rPr>
        <w:t xml:space="preserve">The examination room closes five minutes prior to the start of each of the two parts. After that you will not be allowed to enter. It is your responsibility to ensure that you </w:t>
      </w:r>
      <w:r w:rsidR="00B66252" w:rsidRPr="008B3796">
        <w:rPr>
          <w:rFonts w:ascii="Calibri" w:hAnsi="Calibri" w:cs="Arial"/>
          <w:sz w:val="22"/>
          <w:szCs w:val="22"/>
        </w:rPr>
        <w:t>arrive in good time</w:t>
      </w:r>
      <w:r w:rsidRPr="008B3796">
        <w:rPr>
          <w:rFonts w:ascii="Calibri" w:hAnsi="Calibri" w:cs="Arial"/>
          <w:sz w:val="22"/>
          <w:szCs w:val="22"/>
        </w:rPr>
        <w:t xml:space="preserve"> to sit the exam. </w:t>
      </w:r>
    </w:p>
    <w:p w14:paraId="415069A0" w14:textId="77777777" w:rsidR="00A927C8" w:rsidRDefault="00A927C8" w:rsidP="00A927C8">
      <w:pPr>
        <w:spacing w:line="276" w:lineRule="auto"/>
        <w:ind w:left="720"/>
        <w:rPr>
          <w:rFonts w:ascii="Arial" w:hAnsi="Arial" w:cs="Arial"/>
          <w:sz w:val="16"/>
          <w:szCs w:val="16"/>
        </w:rPr>
      </w:pPr>
    </w:p>
    <w:sectPr w:rsidR="00A927C8" w:rsidSect="00503C0D">
      <w:headerReference w:type="even" r:id="rId7"/>
      <w:headerReference w:type="default" r:id="rId8"/>
      <w:footerReference w:type="even" r:id="rId9"/>
      <w:pgSz w:w="11906" w:h="16838" w:code="9"/>
      <w:pgMar w:top="1440" w:right="1440" w:bottom="1440" w:left="1440" w:header="709" w:footer="709" w:gutter="0"/>
      <w:cols w:space="708"/>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069A5" w14:textId="77777777" w:rsidR="00841445" w:rsidRDefault="00841445">
      <w:r>
        <w:separator/>
      </w:r>
    </w:p>
  </w:endnote>
  <w:endnote w:type="continuationSeparator" w:id="0">
    <w:p w14:paraId="415069A6" w14:textId="77777777" w:rsidR="00841445" w:rsidRDefault="0084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69AC" w14:textId="77777777" w:rsidR="00AD1C2A" w:rsidRDefault="00AD1C2A">
    <w:pPr>
      <w:pStyle w:val="Zpat"/>
    </w:pPr>
  </w:p>
  <w:p w14:paraId="415069AD" w14:textId="77777777" w:rsidR="00AD1C2A" w:rsidRDefault="00AD1C2A"/>
  <w:p w14:paraId="415069AE" w14:textId="77777777" w:rsidR="00AD1C2A" w:rsidRDefault="00AD1C2A"/>
  <w:p w14:paraId="415069AF" w14:textId="77777777" w:rsidR="00AD1C2A" w:rsidRDefault="00AD1C2A"/>
  <w:p w14:paraId="415069B0" w14:textId="77777777" w:rsidR="00AD1C2A" w:rsidRDefault="00AD1C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069A3" w14:textId="77777777" w:rsidR="00841445" w:rsidRDefault="00841445">
      <w:r>
        <w:separator/>
      </w:r>
    </w:p>
  </w:footnote>
  <w:footnote w:type="continuationSeparator" w:id="0">
    <w:p w14:paraId="415069A4" w14:textId="77777777" w:rsidR="00841445" w:rsidRDefault="00841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69A7" w14:textId="77777777" w:rsidR="00AD1C2A" w:rsidRDefault="00AD1C2A">
    <w:pPr>
      <w:pStyle w:val="Zhlav"/>
    </w:pPr>
  </w:p>
  <w:p w14:paraId="415069A8" w14:textId="77777777" w:rsidR="00AD1C2A" w:rsidRDefault="00AD1C2A"/>
  <w:p w14:paraId="415069A9" w14:textId="77777777" w:rsidR="00AD1C2A" w:rsidRDefault="00AD1C2A"/>
  <w:p w14:paraId="415069AA" w14:textId="77777777" w:rsidR="00AD1C2A" w:rsidRDefault="00AD1C2A"/>
  <w:p w14:paraId="415069AB" w14:textId="77777777" w:rsidR="00AD1C2A" w:rsidRDefault="00AD1C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153C" w14:textId="45B6F462" w:rsidR="009247B5" w:rsidRPr="009247B5" w:rsidRDefault="009247B5" w:rsidP="009247B5">
    <w:pPr>
      <w:pStyle w:val="Zhlav"/>
    </w:pPr>
    <w:r w:rsidRPr="009247B5">
      <w:rPr>
        <w:noProof/>
        <w:lang w:val="cs-CZ"/>
      </w:rPr>
      <w:drawing>
        <wp:inline distT="0" distB="0" distL="0" distR="0" wp14:anchorId="1CF464C2" wp14:editId="4F71397B">
          <wp:extent cx="3363595" cy="612140"/>
          <wp:effectExtent l="0" t="0" r="8255" b="0"/>
          <wp:docPr id="1" name="Obrázek 1" descr="\\serverFFI\Redir\FFI\koldova\Desktop\ÚSTAV ANGLISTIKY\18. Obrázky\FF JU - nové logo\FF_JU_RGB_POSITIVE_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FI\Redir\FFI\koldova\Desktop\ÚSTAV ANGLISTIKY\18. Obrázky\FF JU - nové logo\FF_JU_RGB_POSITIVE_2017(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3595" cy="612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658"/>
    <w:multiLevelType w:val="hybridMultilevel"/>
    <w:tmpl w:val="1D4C655E"/>
    <w:lvl w:ilvl="0" w:tplc="0405000F">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C0DBF"/>
    <w:multiLevelType w:val="hybridMultilevel"/>
    <w:tmpl w:val="DCD8DC5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BBB3267"/>
    <w:multiLevelType w:val="singleLevel"/>
    <w:tmpl w:val="0CAA19D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13596FEF"/>
    <w:multiLevelType w:val="hybridMultilevel"/>
    <w:tmpl w:val="265AA19E"/>
    <w:lvl w:ilvl="0" w:tplc="7CD8104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168A4F27"/>
    <w:multiLevelType w:val="hybridMultilevel"/>
    <w:tmpl w:val="03F07B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7B87854"/>
    <w:multiLevelType w:val="hybridMultilevel"/>
    <w:tmpl w:val="AB72CB7A"/>
    <w:lvl w:ilvl="0" w:tplc="B112B732">
      <w:start w:val="1"/>
      <w:numFmt w:val="bullet"/>
      <w:lvlText w:val="-"/>
      <w:lvlJc w:val="left"/>
      <w:pPr>
        <w:ind w:left="720" w:hanging="360"/>
      </w:pPr>
      <w:rPr>
        <w:rFonts w:ascii="Times New Roman" w:eastAsia="Times New Roman" w:hAnsi="Times New Roman" w:hint="default"/>
        <w:sz w:val="24"/>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CE4749"/>
    <w:multiLevelType w:val="hybridMultilevel"/>
    <w:tmpl w:val="9E3A9DDA"/>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B341F1D"/>
    <w:multiLevelType w:val="hybridMultilevel"/>
    <w:tmpl w:val="8886058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C2B1C47"/>
    <w:multiLevelType w:val="hybridMultilevel"/>
    <w:tmpl w:val="F8A8C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592874"/>
    <w:multiLevelType w:val="hybridMultilevel"/>
    <w:tmpl w:val="5606746A"/>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181929"/>
    <w:multiLevelType w:val="hybridMultilevel"/>
    <w:tmpl w:val="C9A44F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982FC2"/>
    <w:multiLevelType w:val="hybridMultilevel"/>
    <w:tmpl w:val="8CC4BBBE"/>
    <w:lvl w:ilvl="0" w:tplc="12B02FF2">
      <w:start w:val="1"/>
      <w:numFmt w:val="decimal"/>
      <w:lvlText w:val="%1."/>
      <w:lvlJc w:val="left"/>
      <w:pPr>
        <w:ind w:left="1146" w:hanging="360"/>
      </w:pPr>
      <w:rPr>
        <w:rFonts w:cs="Times New Roman"/>
        <w:b/>
        <w:bCs/>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2" w15:restartNumberingAfterBreak="0">
    <w:nsid w:val="4DB73E29"/>
    <w:multiLevelType w:val="hybridMultilevel"/>
    <w:tmpl w:val="F01AD7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4826A5"/>
    <w:multiLevelType w:val="hybridMultilevel"/>
    <w:tmpl w:val="72848AD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9AB4833"/>
    <w:multiLevelType w:val="hybridMultilevel"/>
    <w:tmpl w:val="0016906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1C51DEE"/>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3FC048E"/>
    <w:multiLevelType w:val="hybridMultilevel"/>
    <w:tmpl w:val="DA8E250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6C85E2C"/>
    <w:multiLevelType w:val="hybridMultilevel"/>
    <w:tmpl w:val="1660E7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443F16"/>
    <w:multiLevelType w:val="hybridMultilevel"/>
    <w:tmpl w:val="F29AB3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FD97ADF"/>
    <w:multiLevelType w:val="hybridMultilevel"/>
    <w:tmpl w:val="3C8417D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14"/>
  </w:num>
  <w:num w:numId="4">
    <w:abstractNumId w:val="9"/>
  </w:num>
  <w:num w:numId="5">
    <w:abstractNumId w:val="4"/>
  </w:num>
  <w:num w:numId="6">
    <w:abstractNumId w:val="19"/>
  </w:num>
  <w:num w:numId="7">
    <w:abstractNumId w:val="1"/>
  </w:num>
  <w:num w:numId="8">
    <w:abstractNumId w:val="16"/>
  </w:num>
  <w:num w:numId="9">
    <w:abstractNumId w:val="12"/>
  </w:num>
  <w:num w:numId="10">
    <w:abstractNumId w:val="8"/>
  </w:num>
  <w:num w:numId="11">
    <w:abstractNumId w:val="0"/>
  </w:num>
  <w:num w:numId="12">
    <w:abstractNumId w:val="17"/>
  </w:num>
  <w:num w:numId="13">
    <w:abstractNumId w:val="5"/>
  </w:num>
  <w:num w:numId="14">
    <w:abstractNumId w:val="13"/>
  </w:num>
  <w:num w:numId="15">
    <w:abstractNumId w:val="10"/>
  </w:num>
  <w:num w:numId="16">
    <w:abstractNumId w:val="6"/>
  </w:num>
  <w:num w:numId="17">
    <w:abstractNumId w:val="3"/>
  </w:num>
  <w:num w:numId="18">
    <w:abstractNumId w:val="11"/>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4E"/>
    <w:rsid w:val="0000276F"/>
    <w:rsid w:val="00004548"/>
    <w:rsid w:val="00004F5D"/>
    <w:rsid w:val="00005026"/>
    <w:rsid w:val="00021498"/>
    <w:rsid w:val="00025327"/>
    <w:rsid w:val="00036055"/>
    <w:rsid w:val="00036D6D"/>
    <w:rsid w:val="0003794D"/>
    <w:rsid w:val="000430B7"/>
    <w:rsid w:val="00045EF8"/>
    <w:rsid w:val="000471C8"/>
    <w:rsid w:val="00050720"/>
    <w:rsid w:val="00055F2D"/>
    <w:rsid w:val="000614AC"/>
    <w:rsid w:val="0006207B"/>
    <w:rsid w:val="00064051"/>
    <w:rsid w:val="00071515"/>
    <w:rsid w:val="000821D2"/>
    <w:rsid w:val="0008436D"/>
    <w:rsid w:val="00086DEC"/>
    <w:rsid w:val="00093260"/>
    <w:rsid w:val="00094A26"/>
    <w:rsid w:val="000972EA"/>
    <w:rsid w:val="000A4968"/>
    <w:rsid w:val="000A610E"/>
    <w:rsid w:val="000B27C9"/>
    <w:rsid w:val="000B61B5"/>
    <w:rsid w:val="000C2D52"/>
    <w:rsid w:val="000D3233"/>
    <w:rsid w:val="000D404B"/>
    <w:rsid w:val="000D7629"/>
    <w:rsid w:val="000E0C9B"/>
    <w:rsid w:val="000E3F9B"/>
    <w:rsid w:val="001051CB"/>
    <w:rsid w:val="00113739"/>
    <w:rsid w:val="0012199E"/>
    <w:rsid w:val="00132267"/>
    <w:rsid w:val="0013425F"/>
    <w:rsid w:val="00142DE9"/>
    <w:rsid w:val="0014586C"/>
    <w:rsid w:val="00145978"/>
    <w:rsid w:val="001506A8"/>
    <w:rsid w:val="00150CE4"/>
    <w:rsid w:val="001517E2"/>
    <w:rsid w:val="00152667"/>
    <w:rsid w:val="00161611"/>
    <w:rsid w:val="001629E0"/>
    <w:rsid w:val="00163206"/>
    <w:rsid w:val="0016550C"/>
    <w:rsid w:val="00175698"/>
    <w:rsid w:val="00176A07"/>
    <w:rsid w:val="00195A24"/>
    <w:rsid w:val="001966D4"/>
    <w:rsid w:val="001A07DE"/>
    <w:rsid w:val="001A1FD9"/>
    <w:rsid w:val="001B2BCE"/>
    <w:rsid w:val="001B3E67"/>
    <w:rsid w:val="001C2C49"/>
    <w:rsid w:val="001D3FD1"/>
    <w:rsid w:val="001D47CB"/>
    <w:rsid w:val="001D5287"/>
    <w:rsid w:val="001D6D7B"/>
    <w:rsid w:val="001F4B91"/>
    <w:rsid w:val="002001C0"/>
    <w:rsid w:val="002068A3"/>
    <w:rsid w:val="0021671B"/>
    <w:rsid w:val="00224E91"/>
    <w:rsid w:val="002250C9"/>
    <w:rsid w:val="00226292"/>
    <w:rsid w:val="00231A21"/>
    <w:rsid w:val="00246704"/>
    <w:rsid w:val="00267758"/>
    <w:rsid w:val="002840D0"/>
    <w:rsid w:val="00284221"/>
    <w:rsid w:val="00286040"/>
    <w:rsid w:val="00292984"/>
    <w:rsid w:val="002A1387"/>
    <w:rsid w:val="002A36A5"/>
    <w:rsid w:val="002A478C"/>
    <w:rsid w:val="002B022E"/>
    <w:rsid w:val="002B4124"/>
    <w:rsid w:val="002B5274"/>
    <w:rsid w:val="002B627F"/>
    <w:rsid w:val="002B7EAB"/>
    <w:rsid w:val="002C1AC6"/>
    <w:rsid w:val="002C32ED"/>
    <w:rsid w:val="002D4BF2"/>
    <w:rsid w:val="002E62BA"/>
    <w:rsid w:val="002F38B6"/>
    <w:rsid w:val="00300C4E"/>
    <w:rsid w:val="0030358D"/>
    <w:rsid w:val="003048AB"/>
    <w:rsid w:val="00304925"/>
    <w:rsid w:val="00305410"/>
    <w:rsid w:val="00311CAD"/>
    <w:rsid w:val="00324D2D"/>
    <w:rsid w:val="00327105"/>
    <w:rsid w:val="003364F5"/>
    <w:rsid w:val="003440D0"/>
    <w:rsid w:val="00344B42"/>
    <w:rsid w:val="0035434E"/>
    <w:rsid w:val="00355360"/>
    <w:rsid w:val="00356FAE"/>
    <w:rsid w:val="00366E17"/>
    <w:rsid w:val="00367AD2"/>
    <w:rsid w:val="003722D1"/>
    <w:rsid w:val="003757CB"/>
    <w:rsid w:val="003770A4"/>
    <w:rsid w:val="00382E17"/>
    <w:rsid w:val="00383342"/>
    <w:rsid w:val="003840FC"/>
    <w:rsid w:val="00393177"/>
    <w:rsid w:val="003A79FC"/>
    <w:rsid w:val="003B01F6"/>
    <w:rsid w:val="003B0A25"/>
    <w:rsid w:val="003B32EB"/>
    <w:rsid w:val="003B3415"/>
    <w:rsid w:val="003C320E"/>
    <w:rsid w:val="003C4D84"/>
    <w:rsid w:val="003D278B"/>
    <w:rsid w:val="003D64CC"/>
    <w:rsid w:val="003E21C0"/>
    <w:rsid w:val="003E2861"/>
    <w:rsid w:val="003E674D"/>
    <w:rsid w:val="003E7740"/>
    <w:rsid w:val="003F409A"/>
    <w:rsid w:val="003F470E"/>
    <w:rsid w:val="003F6CED"/>
    <w:rsid w:val="003F7077"/>
    <w:rsid w:val="003F7ED7"/>
    <w:rsid w:val="00442995"/>
    <w:rsid w:val="00445FFE"/>
    <w:rsid w:val="00474B2E"/>
    <w:rsid w:val="00480248"/>
    <w:rsid w:val="004812C9"/>
    <w:rsid w:val="00487BF4"/>
    <w:rsid w:val="004936AD"/>
    <w:rsid w:val="00496C2B"/>
    <w:rsid w:val="00496E46"/>
    <w:rsid w:val="004A4AA4"/>
    <w:rsid w:val="004A6AD8"/>
    <w:rsid w:val="004B58B0"/>
    <w:rsid w:val="004B7274"/>
    <w:rsid w:val="004C1C61"/>
    <w:rsid w:val="004C4BF6"/>
    <w:rsid w:val="004C7298"/>
    <w:rsid w:val="004D439D"/>
    <w:rsid w:val="004D6BDE"/>
    <w:rsid w:val="004E0D75"/>
    <w:rsid w:val="004E0FBA"/>
    <w:rsid w:val="004E34AB"/>
    <w:rsid w:val="004E4966"/>
    <w:rsid w:val="004F4361"/>
    <w:rsid w:val="004F616C"/>
    <w:rsid w:val="005035F2"/>
    <w:rsid w:val="00503C0D"/>
    <w:rsid w:val="005041FE"/>
    <w:rsid w:val="005225E0"/>
    <w:rsid w:val="00531CD6"/>
    <w:rsid w:val="00542BAD"/>
    <w:rsid w:val="00546CFB"/>
    <w:rsid w:val="005574DF"/>
    <w:rsid w:val="005603DD"/>
    <w:rsid w:val="00560939"/>
    <w:rsid w:val="00562872"/>
    <w:rsid w:val="005648BF"/>
    <w:rsid w:val="00567ECB"/>
    <w:rsid w:val="005735E9"/>
    <w:rsid w:val="00584213"/>
    <w:rsid w:val="005847C8"/>
    <w:rsid w:val="005945A2"/>
    <w:rsid w:val="00596224"/>
    <w:rsid w:val="005965AB"/>
    <w:rsid w:val="005A1074"/>
    <w:rsid w:val="005B37CF"/>
    <w:rsid w:val="005B3AA7"/>
    <w:rsid w:val="005B561C"/>
    <w:rsid w:val="005B6567"/>
    <w:rsid w:val="005D1AC8"/>
    <w:rsid w:val="005D6D5F"/>
    <w:rsid w:val="005F1610"/>
    <w:rsid w:val="0060467F"/>
    <w:rsid w:val="00606780"/>
    <w:rsid w:val="00606B84"/>
    <w:rsid w:val="006108A6"/>
    <w:rsid w:val="00613BA9"/>
    <w:rsid w:val="006154CB"/>
    <w:rsid w:val="00616D5D"/>
    <w:rsid w:val="00617E4E"/>
    <w:rsid w:val="00623669"/>
    <w:rsid w:val="0062542D"/>
    <w:rsid w:val="0063660F"/>
    <w:rsid w:val="00637A25"/>
    <w:rsid w:val="00640314"/>
    <w:rsid w:val="006413D3"/>
    <w:rsid w:val="00642377"/>
    <w:rsid w:val="00642D84"/>
    <w:rsid w:val="006477A0"/>
    <w:rsid w:val="00647E3C"/>
    <w:rsid w:val="00651185"/>
    <w:rsid w:val="0065478A"/>
    <w:rsid w:val="00662442"/>
    <w:rsid w:val="00665839"/>
    <w:rsid w:val="006672EE"/>
    <w:rsid w:val="00667F65"/>
    <w:rsid w:val="00671648"/>
    <w:rsid w:val="00672061"/>
    <w:rsid w:val="006914DB"/>
    <w:rsid w:val="006A1850"/>
    <w:rsid w:val="006A4781"/>
    <w:rsid w:val="006A4D03"/>
    <w:rsid w:val="006A5F76"/>
    <w:rsid w:val="006B4771"/>
    <w:rsid w:val="006C088B"/>
    <w:rsid w:val="006C4500"/>
    <w:rsid w:val="006D1A68"/>
    <w:rsid w:val="006E23FF"/>
    <w:rsid w:val="006E6A1C"/>
    <w:rsid w:val="006F0D23"/>
    <w:rsid w:val="006F40C5"/>
    <w:rsid w:val="006F689C"/>
    <w:rsid w:val="006F6E26"/>
    <w:rsid w:val="006F7DEB"/>
    <w:rsid w:val="00703977"/>
    <w:rsid w:val="007102BC"/>
    <w:rsid w:val="0071447B"/>
    <w:rsid w:val="007270A5"/>
    <w:rsid w:val="007300F3"/>
    <w:rsid w:val="00730160"/>
    <w:rsid w:val="00732360"/>
    <w:rsid w:val="007340A5"/>
    <w:rsid w:val="00742A6D"/>
    <w:rsid w:val="00747050"/>
    <w:rsid w:val="0075047D"/>
    <w:rsid w:val="007617B5"/>
    <w:rsid w:val="00767776"/>
    <w:rsid w:val="00776DE6"/>
    <w:rsid w:val="007912E1"/>
    <w:rsid w:val="0079172C"/>
    <w:rsid w:val="007A3BC4"/>
    <w:rsid w:val="007A781A"/>
    <w:rsid w:val="007A791F"/>
    <w:rsid w:val="007C3018"/>
    <w:rsid w:val="007C4645"/>
    <w:rsid w:val="007D2934"/>
    <w:rsid w:val="007E520F"/>
    <w:rsid w:val="007F149C"/>
    <w:rsid w:val="007F2FE3"/>
    <w:rsid w:val="007F393F"/>
    <w:rsid w:val="00804CC9"/>
    <w:rsid w:val="00806397"/>
    <w:rsid w:val="00811585"/>
    <w:rsid w:val="00816549"/>
    <w:rsid w:val="0082749D"/>
    <w:rsid w:val="00830100"/>
    <w:rsid w:val="00837352"/>
    <w:rsid w:val="00841445"/>
    <w:rsid w:val="0084381E"/>
    <w:rsid w:val="00847675"/>
    <w:rsid w:val="00855E4E"/>
    <w:rsid w:val="00860D69"/>
    <w:rsid w:val="0086225A"/>
    <w:rsid w:val="00865546"/>
    <w:rsid w:val="008715AE"/>
    <w:rsid w:val="00875210"/>
    <w:rsid w:val="00877866"/>
    <w:rsid w:val="00877BD1"/>
    <w:rsid w:val="00894391"/>
    <w:rsid w:val="008A10F7"/>
    <w:rsid w:val="008A16A3"/>
    <w:rsid w:val="008A27CC"/>
    <w:rsid w:val="008A53D2"/>
    <w:rsid w:val="008B203A"/>
    <w:rsid w:val="008B3796"/>
    <w:rsid w:val="008B51DC"/>
    <w:rsid w:val="008C4AD7"/>
    <w:rsid w:val="008D0C18"/>
    <w:rsid w:val="008D7BD2"/>
    <w:rsid w:val="008E0775"/>
    <w:rsid w:val="008E68FC"/>
    <w:rsid w:val="008F213D"/>
    <w:rsid w:val="008F48B4"/>
    <w:rsid w:val="008F6A95"/>
    <w:rsid w:val="00911C1C"/>
    <w:rsid w:val="009247B5"/>
    <w:rsid w:val="0092491A"/>
    <w:rsid w:val="00924A9E"/>
    <w:rsid w:val="0092516D"/>
    <w:rsid w:val="00931099"/>
    <w:rsid w:val="0093241E"/>
    <w:rsid w:val="00933BA3"/>
    <w:rsid w:val="00933ECF"/>
    <w:rsid w:val="00934682"/>
    <w:rsid w:val="0094062F"/>
    <w:rsid w:val="00940C38"/>
    <w:rsid w:val="00943D11"/>
    <w:rsid w:val="00951D71"/>
    <w:rsid w:val="00955239"/>
    <w:rsid w:val="009555D7"/>
    <w:rsid w:val="00961B7B"/>
    <w:rsid w:val="00961C4F"/>
    <w:rsid w:val="00962194"/>
    <w:rsid w:val="00964375"/>
    <w:rsid w:val="009647FF"/>
    <w:rsid w:val="009667C7"/>
    <w:rsid w:val="00967A50"/>
    <w:rsid w:val="00977275"/>
    <w:rsid w:val="00982431"/>
    <w:rsid w:val="009941A5"/>
    <w:rsid w:val="00996DB6"/>
    <w:rsid w:val="009A2BA3"/>
    <w:rsid w:val="009A77A9"/>
    <w:rsid w:val="009A7938"/>
    <w:rsid w:val="009B6093"/>
    <w:rsid w:val="009B6D5C"/>
    <w:rsid w:val="009B7FED"/>
    <w:rsid w:val="009C0E97"/>
    <w:rsid w:val="009D0B74"/>
    <w:rsid w:val="009D2044"/>
    <w:rsid w:val="009E3F2A"/>
    <w:rsid w:val="009E6AAA"/>
    <w:rsid w:val="009F3420"/>
    <w:rsid w:val="009F3DC4"/>
    <w:rsid w:val="00A11969"/>
    <w:rsid w:val="00A11EE2"/>
    <w:rsid w:val="00A142E9"/>
    <w:rsid w:val="00A155C4"/>
    <w:rsid w:val="00A2665B"/>
    <w:rsid w:val="00A27565"/>
    <w:rsid w:val="00A312B8"/>
    <w:rsid w:val="00A34FB7"/>
    <w:rsid w:val="00A360F3"/>
    <w:rsid w:val="00A41FCE"/>
    <w:rsid w:val="00A44A2B"/>
    <w:rsid w:val="00A524AC"/>
    <w:rsid w:val="00A56BA9"/>
    <w:rsid w:val="00A60611"/>
    <w:rsid w:val="00A72D7A"/>
    <w:rsid w:val="00A84963"/>
    <w:rsid w:val="00A86A10"/>
    <w:rsid w:val="00A919B9"/>
    <w:rsid w:val="00A927C8"/>
    <w:rsid w:val="00AB03FD"/>
    <w:rsid w:val="00AC4DD4"/>
    <w:rsid w:val="00AD1C2A"/>
    <w:rsid w:val="00AE1523"/>
    <w:rsid w:val="00AE3DB4"/>
    <w:rsid w:val="00AE4618"/>
    <w:rsid w:val="00AE745E"/>
    <w:rsid w:val="00AF299B"/>
    <w:rsid w:val="00B05C48"/>
    <w:rsid w:val="00B11C60"/>
    <w:rsid w:val="00B12CA6"/>
    <w:rsid w:val="00B134D1"/>
    <w:rsid w:val="00B174F5"/>
    <w:rsid w:val="00B233C9"/>
    <w:rsid w:val="00B30930"/>
    <w:rsid w:val="00B400B5"/>
    <w:rsid w:val="00B4299B"/>
    <w:rsid w:val="00B440A7"/>
    <w:rsid w:val="00B46A4B"/>
    <w:rsid w:val="00B4721F"/>
    <w:rsid w:val="00B50F56"/>
    <w:rsid w:val="00B5353B"/>
    <w:rsid w:val="00B639C4"/>
    <w:rsid w:val="00B6530B"/>
    <w:rsid w:val="00B65EC1"/>
    <w:rsid w:val="00B66252"/>
    <w:rsid w:val="00B70265"/>
    <w:rsid w:val="00B75996"/>
    <w:rsid w:val="00B86172"/>
    <w:rsid w:val="00B944E2"/>
    <w:rsid w:val="00BA7CA9"/>
    <w:rsid w:val="00BB2953"/>
    <w:rsid w:val="00BC025F"/>
    <w:rsid w:val="00BC1985"/>
    <w:rsid w:val="00BC3DEB"/>
    <w:rsid w:val="00BC546E"/>
    <w:rsid w:val="00BD2488"/>
    <w:rsid w:val="00BD4060"/>
    <w:rsid w:val="00BD5870"/>
    <w:rsid w:val="00BD772D"/>
    <w:rsid w:val="00BD7B3B"/>
    <w:rsid w:val="00C0329C"/>
    <w:rsid w:val="00C05059"/>
    <w:rsid w:val="00C06478"/>
    <w:rsid w:val="00C06FD5"/>
    <w:rsid w:val="00C152D9"/>
    <w:rsid w:val="00C27D3E"/>
    <w:rsid w:val="00C33592"/>
    <w:rsid w:val="00C34700"/>
    <w:rsid w:val="00C43A45"/>
    <w:rsid w:val="00C50892"/>
    <w:rsid w:val="00C52BF8"/>
    <w:rsid w:val="00C5539D"/>
    <w:rsid w:val="00C66791"/>
    <w:rsid w:val="00C673D4"/>
    <w:rsid w:val="00C6781A"/>
    <w:rsid w:val="00C733F2"/>
    <w:rsid w:val="00C868CF"/>
    <w:rsid w:val="00C869BE"/>
    <w:rsid w:val="00C92DC0"/>
    <w:rsid w:val="00C945C1"/>
    <w:rsid w:val="00C96FBD"/>
    <w:rsid w:val="00CA0148"/>
    <w:rsid w:val="00CA11CB"/>
    <w:rsid w:val="00CA1903"/>
    <w:rsid w:val="00CA7870"/>
    <w:rsid w:val="00CB0211"/>
    <w:rsid w:val="00CB291A"/>
    <w:rsid w:val="00CB4C94"/>
    <w:rsid w:val="00CC2286"/>
    <w:rsid w:val="00CE0EBA"/>
    <w:rsid w:val="00CE4A21"/>
    <w:rsid w:val="00D045B8"/>
    <w:rsid w:val="00D04E76"/>
    <w:rsid w:val="00D059B7"/>
    <w:rsid w:val="00D10BDD"/>
    <w:rsid w:val="00D23086"/>
    <w:rsid w:val="00D25B46"/>
    <w:rsid w:val="00D36450"/>
    <w:rsid w:val="00D4347C"/>
    <w:rsid w:val="00D44F46"/>
    <w:rsid w:val="00D6132C"/>
    <w:rsid w:val="00D61C8A"/>
    <w:rsid w:val="00D65EDE"/>
    <w:rsid w:val="00D7790E"/>
    <w:rsid w:val="00DA1542"/>
    <w:rsid w:val="00DA1EF6"/>
    <w:rsid w:val="00DB0A8D"/>
    <w:rsid w:val="00DB3333"/>
    <w:rsid w:val="00DC4291"/>
    <w:rsid w:val="00DD7045"/>
    <w:rsid w:val="00DF195E"/>
    <w:rsid w:val="00DF5B60"/>
    <w:rsid w:val="00DF6CB4"/>
    <w:rsid w:val="00E01F9A"/>
    <w:rsid w:val="00E06F3B"/>
    <w:rsid w:val="00E07175"/>
    <w:rsid w:val="00E1305E"/>
    <w:rsid w:val="00E17F7C"/>
    <w:rsid w:val="00E27C1E"/>
    <w:rsid w:val="00E3081A"/>
    <w:rsid w:val="00E31A5A"/>
    <w:rsid w:val="00E32D53"/>
    <w:rsid w:val="00E35FB8"/>
    <w:rsid w:val="00E36958"/>
    <w:rsid w:val="00E404D9"/>
    <w:rsid w:val="00E57012"/>
    <w:rsid w:val="00E60B9F"/>
    <w:rsid w:val="00E678CE"/>
    <w:rsid w:val="00E759D0"/>
    <w:rsid w:val="00E76BCE"/>
    <w:rsid w:val="00E76F61"/>
    <w:rsid w:val="00E81D5D"/>
    <w:rsid w:val="00E82211"/>
    <w:rsid w:val="00E8530B"/>
    <w:rsid w:val="00E90529"/>
    <w:rsid w:val="00E93A0A"/>
    <w:rsid w:val="00E963EC"/>
    <w:rsid w:val="00EA00AA"/>
    <w:rsid w:val="00EA73A7"/>
    <w:rsid w:val="00EB4425"/>
    <w:rsid w:val="00EB4CF6"/>
    <w:rsid w:val="00EB557B"/>
    <w:rsid w:val="00EB6D2E"/>
    <w:rsid w:val="00EC25FE"/>
    <w:rsid w:val="00ED0EBC"/>
    <w:rsid w:val="00EE59A0"/>
    <w:rsid w:val="00EE699C"/>
    <w:rsid w:val="00EF50E3"/>
    <w:rsid w:val="00F01391"/>
    <w:rsid w:val="00F022E5"/>
    <w:rsid w:val="00F02A1A"/>
    <w:rsid w:val="00F100AA"/>
    <w:rsid w:val="00F13735"/>
    <w:rsid w:val="00F1417A"/>
    <w:rsid w:val="00F16D52"/>
    <w:rsid w:val="00F277A8"/>
    <w:rsid w:val="00F30ED8"/>
    <w:rsid w:val="00F40FA8"/>
    <w:rsid w:val="00F47775"/>
    <w:rsid w:val="00F55072"/>
    <w:rsid w:val="00F56EC1"/>
    <w:rsid w:val="00F62846"/>
    <w:rsid w:val="00F64E4A"/>
    <w:rsid w:val="00F74512"/>
    <w:rsid w:val="00FB2A8E"/>
    <w:rsid w:val="00FC28AA"/>
    <w:rsid w:val="00FC77E3"/>
    <w:rsid w:val="00FE1036"/>
    <w:rsid w:val="00FE19F5"/>
    <w:rsid w:val="00FE6B8D"/>
    <w:rsid w:val="00FF3BE6"/>
    <w:rsid w:val="00FF4FD8"/>
    <w:rsid w:val="00FF5EC7"/>
    <w:rsid w:val="00FF63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506986"/>
  <w15:docId w15:val="{1AE5B24A-BC1E-4BA4-BC22-4F6E1214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51DC"/>
    <w:rPr>
      <w:lang w:val="en-GB"/>
    </w:rPr>
  </w:style>
  <w:style w:type="paragraph" w:styleId="Nadpis1">
    <w:name w:val="heading 1"/>
    <w:basedOn w:val="Normln"/>
    <w:next w:val="Normln"/>
    <w:link w:val="Nadpis1Char"/>
    <w:uiPriority w:val="99"/>
    <w:qFormat/>
    <w:rsid w:val="008B51DC"/>
    <w:pPr>
      <w:keepNext/>
      <w:outlineLvl w:val="0"/>
    </w:pPr>
    <w:rPr>
      <w:b/>
      <w:bCs/>
      <w:sz w:val="24"/>
      <w:szCs w:val="24"/>
    </w:rPr>
  </w:style>
  <w:style w:type="paragraph" w:styleId="Nadpis2">
    <w:name w:val="heading 2"/>
    <w:basedOn w:val="Normln"/>
    <w:next w:val="Normln"/>
    <w:link w:val="Nadpis2Char"/>
    <w:uiPriority w:val="99"/>
    <w:qFormat/>
    <w:rsid w:val="008B51DC"/>
    <w:pPr>
      <w:keepNext/>
      <w:outlineLvl w:val="1"/>
    </w:pPr>
    <w:rPr>
      <w:sz w:val="24"/>
      <w:szCs w:val="24"/>
    </w:rPr>
  </w:style>
  <w:style w:type="paragraph" w:styleId="Nadpis3">
    <w:name w:val="heading 3"/>
    <w:basedOn w:val="Normln"/>
    <w:next w:val="Normln"/>
    <w:link w:val="Nadpis3Char"/>
    <w:uiPriority w:val="99"/>
    <w:qFormat/>
    <w:rsid w:val="008B51DC"/>
    <w:pPr>
      <w:keepNext/>
      <w:outlineLvl w:val="2"/>
    </w:pPr>
    <w:rPr>
      <w:rFonts w:ascii="Arial" w:hAnsi="Arial" w:cs="Arial"/>
      <w:sz w:val="24"/>
      <w:szCs w:val="24"/>
    </w:rPr>
  </w:style>
  <w:style w:type="paragraph" w:styleId="Nadpis4">
    <w:name w:val="heading 4"/>
    <w:basedOn w:val="Normln"/>
    <w:next w:val="Normln"/>
    <w:link w:val="Nadpis4Char"/>
    <w:uiPriority w:val="99"/>
    <w:qFormat/>
    <w:rsid w:val="008B51DC"/>
    <w:pPr>
      <w:keepNext/>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37A25"/>
    <w:rPr>
      <w:rFonts w:cs="Times New Roman"/>
      <w:b/>
      <w:bCs/>
      <w:sz w:val="24"/>
      <w:szCs w:val="24"/>
    </w:rPr>
  </w:style>
  <w:style w:type="character" w:customStyle="1" w:styleId="Nadpis2Char">
    <w:name w:val="Nadpis 2 Char"/>
    <w:link w:val="Nadpis2"/>
    <w:uiPriority w:val="99"/>
    <w:semiHidden/>
    <w:locked/>
    <w:rsid w:val="00A72D7A"/>
    <w:rPr>
      <w:rFonts w:ascii="Cambria" w:hAnsi="Cambria" w:cs="Cambria"/>
      <w:b/>
      <w:bCs/>
      <w:i/>
      <w:iCs/>
      <w:sz w:val="28"/>
      <w:szCs w:val="28"/>
      <w:lang w:val="en-GB"/>
    </w:rPr>
  </w:style>
  <w:style w:type="character" w:customStyle="1" w:styleId="Nadpis3Char">
    <w:name w:val="Nadpis 3 Char"/>
    <w:link w:val="Nadpis3"/>
    <w:uiPriority w:val="99"/>
    <w:semiHidden/>
    <w:locked/>
    <w:rsid w:val="00A72D7A"/>
    <w:rPr>
      <w:rFonts w:ascii="Cambria" w:hAnsi="Cambria" w:cs="Cambria"/>
      <w:b/>
      <w:bCs/>
      <w:sz w:val="26"/>
      <w:szCs w:val="26"/>
      <w:lang w:val="en-GB"/>
    </w:rPr>
  </w:style>
  <w:style w:type="character" w:customStyle="1" w:styleId="Nadpis4Char">
    <w:name w:val="Nadpis 4 Char"/>
    <w:link w:val="Nadpis4"/>
    <w:uiPriority w:val="99"/>
    <w:semiHidden/>
    <w:locked/>
    <w:rsid w:val="00A72D7A"/>
    <w:rPr>
      <w:rFonts w:ascii="Calibri" w:hAnsi="Calibri" w:cs="Calibri"/>
      <w:b/>
      <w:bCs/>
      <w:sz w:val="28"/>
      <w:szCs w:val="28"/>
      <w:lang w:val="en-GB"/>
    </w:rPr>
  </w:style>
  <w:style w:type="character" w:styleId="Hypertextovodkaz">
    <w:name w:val="Hyperlink"/>
    <w:uiPriority w:val="99"/>
    <w:semiHidden/>
    <w:rsid w:val="008B51DC"/>
    <w:rPr>
      <w:rFonts w:cs="Times New Roman"/>
      <w:color w:val="0000FF"/>
      <w:u w:val="single"/>
    </w:rPr>
  </w:style>
  <w:style w:type="paragraph" w:styleId="Nzev">
    <w:name w:val="Title"/>
    <w:basedOn w:val="Normln"/>
    <w:link w:val="NzevChar"/>
    <w:uiPriority w:val="99"/>
    <w:qFormat/>
    <w:rsid w:val="008B51DC"/>
    <w:pPr>
      <w:jc w:val="center"/>
    </w:pPr>
    <w:rPr>
      <w:b/>
      <w:bCs/>
      <w:sz w:val="24"/>
      <w:szCs w:val="24"/>
    </w:rPr>
  </w:style>
  <w:style w:type="character" w:customStyle="1" w:styleId="NzevChar">
    <w:name w:val="Název Char"/>
    <w:link w:val="Nzev"/>
    <w:uiPriority w:val="99"/>
    <w:locked/>
    <w:rsid w:val="00A72D7A"/>
    <w:rPr>
      <w:rFonts w:ascii="Cambria" w:hAnsi="Cambria" w:cs="Cambria"/>
      <w:b/>
      <w:bCs/>
      <w:kern w:val="28"/>
      <w:sz w:val="32"/>
      <w:szCs w:val="32"/>
      <w:lang w:val="en-GB"/>
    </w:rPr>
  </w:style>
  <w:style w:type="paragraph" w:styleId="Zkladntext">
    <w:name w:val="Body Text"/>
    <w:basedOn w:val="Normln"/>
    <w:link w:val="ZkladntextChar"/>
    <w:uiPriority w:val="99"/>
    <w:semiHidden/>
    <w:rsid w:val="008B51DC"/>
    <w:rPr>
      <w:sz w:val="24"/>
      <w:szCs w:val="24"/>
    </w:rPr>
  </w:style>
  <w:style w:type="character" w:customStyle="1" w:styleId="ZkladntextChar">
    <w:name w:val="Základní text Char"/>
    <w:link w:val="Zkladntext"/>
    <w:uiPriority w:val="99"/>
    <w:semiHidden/>
    <w:locked/>
    <w:rsid w:val="00A72D7A"/>
    <w:rPr>
      <w:rFonts w:cs="Times New Roman"/>
      <w:sz w:val="20"/>
      <w:szCs w:val="20"/>
      <w:lang w:val="en-GB"/>
    </w:rPr>
  </w:style>
  <w:style w:type="paragraph" w:styleId="Zkladntext2">
    <w:name w:val="Body Text 2"/>
    <w:basedOn w:val="Normln"/>
    <w:link w:val="Zkladntext2Char"/>
    <w:uiPriority w:val="99"/>
    <w:semiHidden/>
    <w:rsid w:val="008B51DC"/>
    <w:rPr>
      <w:rFonts w:ascii="Arial" w:hAnsi="Arial" w:cs="Arial"/>
      <w:sz w:val="24"/>
      <w:szCs w:val="24"/>
    </w:rPr>
  </w:style>
  <w:style w:type="character" w:customStyle="1" w:styleId="Zkladntext2Char">
    <w:name w:val="Základní text 2 Char"/>
    <w:link w:val="Zkladntext2"/>
    <w:uiPriority w:val="99"/>
    <w:semiHidden/>
    <w:locked/>
    <w:rsid w:val="00A72D7A"/>
    <w:rPr>
      <w:rFonts w:cs="Times New Roman"/>
      <w:sz w:val="20"/>
      <w:szCs w:val="20"/>
      <w:lang w:val="en-GB"/>
    </w:rPr>
  </w:style>
  <w:style w:type="paragraph" w:styleId="Textbubliny">
    <w:name w:val="Balloon Text"/>
    <w:basedOn w:val="Normln"/>
    <w:link w:val="TextbublinyChar"/>
    <w:uiPriority w:val="99"/>
    <w:semiHidden/>
    <w:rsid w:val="00E404D9"/>
    <w:rPr>
      <w:rFonts w:ascii="Tahoma" w:hAnsi="Tahoma" w:cs="Tahoma"/>
      <w:sz w:val="16"/>
      <w:szCs w:val="16"/>
      <w:lang w:val="cs-CZ"/>
    </w:rPr>
  </w:style>
  <w:style w:type="character" w:customStyle="1" w:styleId="TextbublinyChar">
    <w:name w:val="Text bubliny Char"/>
    <w:link w:val="Textbubliny"/>
    <w:uiPriority w:val="99"/>
    <w:semiHidden/>
    <w:locked/>
    <w:rsid w:val="00E404D9"/>
    <w:rPr>
      <w:rFonts w:ascii="Tahoma" w:hAnsi="Tahoma" w:cs="Tahoma"/>
      <w:sz w:val="16"/>
      <w:szCs w:val="16"/>
    </w:rPr>
  </w:style>
  <w:style w:type="paragraph" w:styleId="Normlnweb">
    <w:name w:val="Normal (Web)"/>
    <w:basedOn w:val="Normln"/>
    <w:uiPriority w:val="99"/>
    <w:rsid w:val="00C05059"/>
    <w:pPr>
      <w:spacing w:before="100" w:beforeAutospacing="1" w:after="100" w:afterAutospacing="1"/>
    </w:pPr>
    <w:rPr>
      <w:sz w:val="24"/>
      <w:szCs w:val="24"/>
    </w:rPr>
  </w:style>
  <w:style w:type="paragraph" w:styleId="Zhlav">
    <w:name w:val="header"/>
    <w:basedOn w:val="Normln"/>
    <w:link w:val="ZhlavChar"/>
    <w:uiPriority w:val="99"/>
    <w:rsid w:val="006E23FF"/>
    <w:pPr>
      <w:tabs>
        <w:tab w:val="center" w:pos="4536"/>
        <w:tab w:val="right" w:pos="9072"/>
      </w:tabs>
    </w:pPr>
  </w:style>
  <w:style w:type="character" w:customStyle="1" w:styleId="ZhlavChar">
    <w:name w:val="Záhlaví Char"/>
    <w:link w:val="Zhlav"/>
    <w:uiPriority w:val="99"/>
    <w:locked/>
    <w:rsid w:val="006E23FF"/>
    <w:rPr>
      <w:rFonts w:cs="Times New Roman"/>
    </w:rPr>
  </w:style>
  <w:style w:type="paragraph" w:styleId="Zpat">
    <w:name w:val="footer"/>
    <w:basedOn w:val="Normln"/>
    <w:link w:val="ZpatChar"/>
    <w:uiPriority w:val="99"/>
    <w:rsid w:val="006E23FF"/>
    <w:pPr>
      <w:tabs>
        <w:tab w:val="center" w:pos="4536"/>
        <w:tab w:val="right" w:pos="9072"/>
      </w:tabs>
    </w:pPr>
  </w:style>
  <w:style w:type="character" w:customStyle="1" w:styleId="ZpatChar">
    <w:name w:val="Zápatí Char"/>
    <w:link w:val="Zpat"/>
    <w:uiPriority w:val="99"/>
    <w:locked/>
    <w:rsid w:val="006E23FF"/>
    <w:rPr>
      <w:rFonts w:cs="Times New Roman"/>
    </w:rPr>
  </w:style>
  <w:style w:type="character" w:customStyle="1" w:styleId="il">
    <w:name w:val="il"/>
    <w:uiPriority w:val="99"/>
    <w:rsid w:val="00EF50E3"/>
  </w:style>
  <w:style w:type="character" w:styleId="Odkaznakoment">
    <w:name w:val="annotation reference"/>
    <w:uiPriority w:val="99"/>
    <w:semiHidden/>
    <w:rsid w:val="00B30930"/>
    <w:rPr>
      <w:rFonts w:cs="Times New Roman"/>
      <w:sz w:val="16"/>
      <w:szCs w:val="16"/>
    </w:rPr>
  </w:style>
  <w:style w:type="paragraph" w:styleId="Textkomente">
    <w:name w:val="annotation text"/>
    <w:basedOn w:val="Normln"/>
    <w:link w:val="TextkomenteChar"/>
    <w:uiPriority w:val="99"/>
    <w:semiHidden/>
    <w:rsid w:val="00B30930"/>
    <w:rPr>
      <w:lang w:val="cs-CZ"/>
    </w:rPr>
  </w:style>
  <w:style w:type="character" w:customStyle="1" w:styleId="TextkomenteChar">
    <w:name w:val="Text komentáře Char"/>
    <w:link w:val="Textkomente"/>
    <w:uiPriority w:val="99"/>
    <w:semiHidden/>
    <w:locked/>
    <w:rsid w:val="00B30930"/>
    <w:rPr>
      <w:rFonts w:cs="Times New Roman"/>
      <w:lang w:val="cs-CZ" w:eastAsia="cs-CZ"/>
    </w:rPr>
  </w:style>
  <w:style w:type="paragraph" w:styleId="Pedmtkomente">
    <w:name w:val="annotation subject"/>
    <w:basedOn w:val="Textkomente"/>
    <w:next w:val="Textkomente"/>
    <w:link w:val="PedmtkomenteChar"/>
    <w:uiPriority w:val="99"/>
    <w:semiHidden/>
    <w:rsid w:val="00B30930"/>
    <w:rPr>
      <w:b/>
      <w:bCs/>
    </w:rPr>
  </w:style>
  <w:style w:type="character" w:customStyle="1" w:styleId="PedmtkomenteChar">
    <w:name w:val="Předmět komentáře Char"/>
    <w:link w:val="Pedmtkomente"/>
    <w:uiPriority w:val="99"/>
    <w:semiHidden/>
    <w:locked/>
    <w:rsid w:val="00B30930"/>
    <w:rPr>
      <w:rFonts w:cs="Times New Roman"/>
      <w:b/>
      <w:bCs/>
      <w:lang w:val="cs-CZ" w:eastAsia="cs-CZ"/>
    </w:rPr>
  </w:style>
  <w:style w:type="character" w:styleId="Siln">
    <w:name w:val="Strong"/>
    <w:uiPriority w:val="99"/>
    <w:qFormat/>
    <w:rsid w:val="00BA7CA9"/>
    <w:rPr>
      <w:rFonts w:cs="Times New Roman"/>
      <w:b/>
      <w:bCs/>
    </w:rPr>
  </w:style>
  <w:style w:type="table" w:styleId="Mkatabulky">
    <w:name w:val="Table Grid"/>
    <w:basedOn w:val="Normlntabulka"/>
    <w:uiPriority w:val="99"/>
    <w:rsid w:val="008F6A9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730160"/>
    <w:pPr>
      <w:ind w:left="720"/>
      <w:contextualSpacing/>
    </w:pPr>
  </w:style>
  <w:style w:type="paragraph" w:customStyle="1" w:styleId="Default">
    <w:name w:val="Default"/>
    <w:uiPriority w:val="99"/>
    <w:rsid w:val="003B01F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78850">
      <w:bodyDiv w:val="1"/>
      <w:marLeft w:val="0"/>
      <w:marRight w:val="0"/>
      <w:marTop w:val="0"/>
      <w:marBottom w:val="0"/>
      <w:divBdr>
        <w:top w:val="none" w:sz="0" w:space="0" w:color="auto"/>
        <w:left w:val="none" w:sz="0" w:space="0" w:color="auto"/>
        <w:bottom w:val="none" w:sz="0" w:space="0" w:color="auto"/>
        <w:right w:val="none" w:sz="0" w:space="0" w:color="auto"/>
      </w:divBdr>
    </w:div>
    <w:div w:id="1621103654">
      <w:bodyDiv w:val="1"/>
      <w:marLeft w:val="0"/>
      <w:marRight w:val="0"/>
      <w:marTop w:val="0"/>
      <w:marBottom w:val="0"/>
      <w:divBdr>
        <w:top w:val="none" w:sz="0" w:space="0" w:color="auto"/>
        <w:left w:val="none" w:sz="0" w:space="0" w:color="auto"/>
        <w:bottom w:val="none" w:sz="0" w:space="0" w:color="auto"/>
        <w:right w:val="none" w:sz="0" w:space="0" w:color="auto"/>
      </w:divBdr>
    </w:div>
    <w:div w:id="2036299689">
      <w:marLeft w:val="0"/>
      <w:marRight w:val="0"/>
      <w:marTop w:val="0"/>
      <w:marBottom w:val="0"/>
      <w:divBdr>
        <w:top w:val="none" w:sz="0" w:space="0" w:color="auto"/>
        <w:left w:val="none" w:sz="0" w:space="0" w:color="auto"/>
        <w:bottom w:val="none" w:sz="0" w:space="0" w:color="auto"/>
        <w:right w:val="none" w:sz="0" w:space="0" w:color="auto"/>
      </w:divBdr>
    </w:div>
    <w:div w:id="2036299693">
      <w:marLeft w:val="35"/>
      <w:marRight w:val="35"/>
      <w:marTop w:val="0"/>
      <w:marBottom w:val="0"/>
      <w:divBdr>
        <w:top w:val="none" w:sz="0" w:space="0" w:color="auto"/>
        <w:left w:val="none" w:sz="0" w:space="0" w:color="auto"/>
        <w:bottom w:val="none" w:sz="0" w:space="0" w:color="auto"/>
        <w:right w:val="none" w:sz="0" w:space="0" w:color="auto"/>
      </w:divBdr>
      <w:divsChild>
        <w:div w:id="2036299718">
          <w:marLeft w:val="0"/>
          <w:marRight w:val="0"/>
          <w:marTop w:val="0"/>
          <w:marBottom w:val="0"/>
          <w:divBdr>
            <w:top w:val="none" w:sz="0" w:space="0" w:color="auto"/>
            <w:left w:val="none" w:sz="0" w:space="0" w:color="auto"/>
            <w:bottom w:val="none" w:sz="0" w:space="0" w:color="auto"/>
            <w:right w:val="none" w:sz="0" w:space="0" w:color="auto"/>
          </w:divBdr>
          <w:divsChild>
            <w:div w:id="20362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9694">
      <w:marLeft w:val="0"/>
      <w:marRight w:val="0"/>
      <w:marTop w:val="0"/>
      <w:marBottom w:val="0"/>
      <w:divBdr>
        <w:top w:val="none" w:sz="0" w:space="0" w:color="auto"/>
        <w:left w:val="none" w:sz="0" w:space="0" w:color="auto"/>
        <w:bottom w:val="none" w:sz="0" w:space="0" w:color="auto"/>
        <w:right w:val="none" w:sz="0" w:space="0" w:color="auto"/>
      </w:divBdr>
      <w:divsChild>
        <w:div w:id="2036299697">
          <w:marLeft w:val="0"/>
          <w:marRight w:val="0"/>
          <w:marTop w:val="0"/>
          <w:marBottom w:val="0"/>
          <w:divBdr>
            <w:top w:val="none" w:sz="0" w:space="0" w:color="auto"/>
            <w:left w:val="none" w:sz="0" w:space="0" w:color="auto"/>
            <w:bottom w:val="none" w:sz="0" w:space="0" w:color="auto"/>
            <w:right w:val="none" w:sz="0" w:space="0" w:color="auto"/>
          </w:divBdr>
          <w:divsChild>
            <w:div w:id="2036299728">
              <w:marLeft w:val="0"/>
              <w:marRight w:val="0"/>
              <w:marTop w:val="0"/>
              <w:marBottom w:val="0"/>
              <w:divBdr>
                <w:top w:val="none" w:sz="0" w:space="0" w:color="auto"/>
                <w:left w:val="none" w:sz="0" w:space="0" w:color="auto"/>
                <w:bottom w:val="none" w:sz="0" w:space="0" w:color="auto"/>
                <w:right w:val="none" w:sz="0" w:space="0" w:color="auto"/>
              </w:divBdr>
              <w:divsChild>
                <w:div w:id="2036299724">
                  <w:marLeft w:val="0"/>
                  <w:marRight w:val="0"/>
                  <w:marTop w:val="0"/>
                  <w:marBottom w:val="0"/>
                  <w:divBdr>
                    <w:top w:val="none" w:sz="0" w:space="0" w:color="auto"/>
                    <w:left w:val="none" w:sz="0" w:space="0" w:color="auto"/>
                    <w:bottom w:val="none" w:sz="0" w:space="0" w:color="auto"/>
                    <w:right w:val="none" w:sz="0" w:space="0" w:color="auto"/>
                  </w:divBdr>
                  <w:divsChild>
                    <w:div w:id="2036299722">
                      <w:marLeft w:val="0"/>
                      <w:marRight w:val="0"/>
                      <w:marTop w:val="0"/>
                      <w:marBottom w:val="0"/>
                      <w:divBdr>
                        <w:top w:val="none" w:sz="0" w:space="0" w:color="auto"/>
                        <w:left w:val="none" w:sz="0" w:space="0" w:color="auto"/>
                        <w:bottom w:val="none" w:sz="0" w:space="0" w:color="auto"/>
                        <w:right w:val="none" w:sz="0" w:space="0" w:color="auto"/>
                      </w:divBdr>
                      <w:divsChild>
                        <w:div w:id="2036299701">
                          <w:marLeft w:val="0"/>
                          <w:marRight w:val="0"/>
                          <w:marTop w:val="0"/>
                          <w:marBottom w:val="0"/>
                          <w:divBdr>
                            <w:top w:val="none" w:sz="0" w:space="0" w:color="auto"/>
                            <w:left w:val="none" w:sz="0" w:space="0" w:color="auto"/>
                            <w:bottom w:val="none" w:sz="0" w:space="0" w:color="auto"/>
                            <w:right w:val="none" w:sz="0" w:space="0" w:color="auto"/>
                          </w:divBdr>
                          <w:divsChild>
                            <w:div w:id="2036299731">
                              <w:marLeft w:val="0"/>
                              <w:marRight w:val="0"/>
                              <w:marTop w:val="0"/>
                              <w:marBottom w:val="0"/>
                              <w:divBdr>
                                <w:top w:val="none" w:sz="0" w:space="0" w:color="auto"/>
                                <w:left w:val="none" w:sz="0" w:space="0" w:color="auto"/>
                                <w:bottom w:val="none" w:sz="0" w:space="0" w:color="auto"/>
                                <w:right w:val="none" w:sz="0" w:space="0" w:color="auto"/>
                              </w:divBdr>
                              <w:divsChild>
                                <w:div w:id="2036299730">
                                  <w:marLeft w:val="0"/>
                                  <w:marRight w:val="0"/>
                                  <w:marTop w:val="0"/>
                                  <w:marBottom w:val="0"/>
                                  <w:divBdr>
                                    <w:top w:val="none" w:sz="0" w:space="0" w:color="auto"/>
                                    <w:left w:val="none" w:sz="0" w:space="0" w:color="auto"/>
                                    <w:bottom w:val="none" w:sz="0" w:space="0" w:color="auto"/>
                                    <w:right w:val="none" w:sz="0" w:space="0" w:color="auto"/>
                                  </w:divBdr>
                                  <w:divsChild>
                                    <w:div w:id="2036299708">
                                      <w:marLeft w:val="0"/>
                                      <w:marRight w:val="0"/>
                                      <w:marTop w:val="0"/>
                                      <w:marBottom w:val="0"/>
                                      <w:divBdr>
                                        <w:top w:val="none" w:sz="0" w:space="0" w:color="auto"/>
                                        <w:left w:val="none" w:sz="0" w:space="0" w:color="auto"/>
                                        <w:bottom w:val="none" w:sz="0" w:space="0" w:color="auto"/>
                                        <w:right w:val="none" w:sz="0" w:space="0" w:color="auto"/>
                                      </w:divBdr>
                                      <w:divsChild>
                                        <w:div w:id="2036299726">
                                          <w:marLeft w:val="0"/>
                                          <w:marRight w:val="0"/>
                                          <w:marTop w:val="0"/>
                                          <w:marBottom w:val="0"/>
                                          <w:divBdr>
                                            <w:top w:val="none" w:sz="0" w:space="0" w:color="auto"/>
                                            <w:left w:val="none" w:sz="0" w:space="0" w:color="auto"/>
                                            <w:bottom w:val="none" w:sz="0" w:space="0" w:color="auto"/>
                                            <w:right w:val="none" w:sz="0" w:space="0" w:color="auto"/>
                                          </w:divBdr>
                                          <w:divsChild>
                                            <w:div w:id="2036299688">
                                              <w:marLeft w:val="0"/>
                                              <w:marRight w:val="0"/>
                                              <w:marTop w:val="0"/>
                                              <w:marBottom w:val="0"/>
                                              <w:divBdr>
                                                <w:top w:val="none" w:sz="0" w:space="0" w:color="auto"/>
                                                <w:left w:val="none" w:sz="0" w:space="0" w:color="auto"/>
                                                <w:bottom w:val="none" w:sz="0" w:space="0" w:color="auto"/>
                                                <w:right w:val="none" w:sz="0" w:space="0" w:color="auto"/>
                                              </w:divBdr>
                                              <w:divsChild>
                                                <w:div w:id="2036299706">
                                                  <w:marLeft w:val="0"/>
                                                  <w:marRight w:val="0"/>
                                                  <w:marTop w:val="0"/>
                                                  <w:marBottom w:val="0"/>
                                                  <w:divBdr>
                                                    <w:top w:val="none" w:sz="0" w:space="0" w:color="auto"/>
                                                    <w:left w:val="none" w:sz="0" w:space="0" w:color="auto"/>
                                                    <w:bottom w:val="none" w:sz="0" w:space="0" w:color="auto"/>
                                                    <w:right w:val="none" w:sz="0" w:space="0" w:color="auto"/>
                                                  </w:divBdr>
                                                  <w:divsChild>
                                                    <w:div w:id="2036299703">
                                                      <w:marLeft w:val="0"/>
                                                      <w:marRight w:val="0"/>
                                                      <w:marTop w:val="0"/>
                                                      <w:marBottom w:val="0"/>
                                                      <w:divBdr>
                                                        <w:top w:val="none" w:sz="0" w:space="0" w:color="auto"/>
                                                        <w:left w:val="none" w:sz="0" w:space="0" w:color="auto"/>
                                                        <w:bottom w:val="none" w:sz="0" w:space="0" w:color="auto"/>
                                                        <w:right w:val="none" w:sz="0" w:space="0" w:color="auto"/>
                                                      </w:divBdr>
                                                      <w:divsChild>
                                                        <w:div w:id="2036299714">
                                                          <w:marLeft w:val="0"/>
                                                          <w:marRight w:val="0"/>
                                                          <w:marTop w:val="0"/>
                                                          <w:marBottom w:val="0"/>
                                                          <w:divBdr>
                                                            <w:top w:val="none" w:sz="0" w:space="0" w:color="auto"/>
                                                            <w:left w:val="none" w:sz="0" w:space="0" w:color="auto"/>
                                                            <w:bottom w:val="none" w:sz="0" w:space="0" w:color="auto"/>
                                                            <w:right w:val="none" w:sz="0" w:space="0" w:color="auto"/>
                                                          </w:divBdr>
                                                          <w:divsChild>
                                                            <w:div w:id="2036299719">
                                                              <w:marLeft w:val="0"/>
                                                              <w:marRight w:val="0"/>
                                                              <w:marTop w:val="0"/>
                                                              <w:marBottom w:val="0"/>
                                                              <w:divBdr>
                                                                <w:top w:val="none" w:sz="0" w:space="0" w:color="auto"/>
                                                                <w:left w:val="none" w:sz="0" w:space="0" w:color="auto"/>
                                                                <w:bottom w:val="none" w:sz="0" w:space="0" w:color="auto"/>
                                                                <w:right w:val="none" w:sz="0" w:space="0" w:color="auto"/>
                                                              </w:divBdr>
                                                              <w:divsChild>
                                                                <w:div w:id="2036299698">
                                                                  <w:marLeft w:val="0"/>
                                                                  <w:marRight w:val="0"/>
                                                                  <w:marTop w:val="0"/>
                                                                  <w:marBottom w:val="0"/>
                                                                  <w:divBdr>
                                                                    <w:top w:val="none" w:sz="0" w:space="0" w:color="auto"/>
                                                                    <w:left w:val="none" w:sz="0" w:space="0" w:color="auto"/>
                                                                    <w:bottom w:val="none" w:sz="0" w:space="0" w:color="auto"/>
                                                                    <w:right w:val="none" w:sz="0" w:space="0" w:color="auto"/>
                                                                  </w:divBdr>
                                                                  <w:divsChild>
                                                                    <w:div w:id="2036299729">
                                                                      <w:marLeft w:val="0"/>
                                                                      <w:marRight w:val="0"/>
                                                                      <w:marTop w:val="0"/>
                                                                      <w:marBottom w:val="0"/>
                                                                      <w:divBdr>
                                                                        <w:top w:val="none" w:sz="0" w:space="0" w:color="auto"/>
                                                                        <w:left w:val="none" w:sz="0" w:space="0" w:color="auto"/>
                                                                        <w:bottom w:val="none" w:sz="0" w:space="0" w:color="auto"/>
                                                                        <w:right w:val="none" w:sz="0" w:space="0" w:color="auto"/>
                                                                      </w:divBdr>
                                                                      <w:divsChild>
                                                                        <w:div w:id="2036299702">
                                                                          <w:marLeft w:val="0"/>
                                                                          <w:marRight w:val="0"/>
                                                                          <w:marTop w:val="0"/>
                                                                          <w:marBottom w:val="0"/>
                                                                          <w:divBdr>
                                                                            <w:top w:val="none" w:sz="0" w:space="0" w:color="auto"/>
                                                                            <w:left w:val="none" w:sz="0" w:space="0" w:color="auto"/>
                                                                            <w:bottom w:val="none" w:sz="0" w:space="0" w:color="auto"/>
                                                                            <w:right w:val="none" w:sz="0" w:space="0" w:color="auto"/>
                                                                          </w:divBdr>
                                                                          <w:divsChild>
                                                                            <w:div w:id="2036299727">
                                                                              <w:marLeft w:val="0"/>
                                                                              <w:marRight w:val="0"/>
                                                                              <w:marTop w:val="0"/>
                                                                              <w:marBottom w:val="0"/>
                                                                              <w:divBdr>
                                                                                <w:top w:val="none" w:sz="0" w:space="0" w:color="auto"/>
                                                                                <w:left w:val="none" w:sz="0" w:space="0" w:color="auto"/>
                                                                                <w:bottom w:val="none" w:sz="0" w:space="0" w:color="auto"/>
                                                                                <w:right w:val="none" w:sz="0" w:space="0" w:color="auto"/>
                                                                              </w:divBdr>
                                                                              <w:divsChild>
                                                                                <w:div w:id="2036299712">
                                                                                  <w:marLeft w:val="0"/>
                                                                                  <w:marRight w:val="0"/>
                                                                                  <w:marTop w:val="0"/>
                                                                                  <w:marBottom w:val="0"/>
                                                                                  <w:divBdr>
                                                                                    <w:top w:val="none" w:sz="0" w:space="0" w:color="auto"/>
                                                                                    <w:left w:val="none" w:sz="0" w:space="0" w:color="auto"/>
                                                                                    <w:bottom w:val="none" w:sz="0" w:space="0" w:color="auto"/>
                                                                                    <w:right w:val="none" w:sz="0" w:space="0" w:color="auto"/>
                                                                                  </w:divBdr>
                                                                                  <w:divsChild>
                                                                                    <w:div w:id="2036299700">
                                                                                      <w:marLeft w:val="0"/>
                                                                                      <w:marRight w:val="0"/>
                                                                                      <w:marTop w:val="0"/>
                                                                                      <w:marBottom w:val="0"/>
                                                                                      <w:divBdr>
                                                                                        <w:top w:val="none" w:sz="0" w:space="0" w:color="auto"/>
                                                                                        <w:left w:val="none" w:sz="0" w:space="0" w:color="auto"/>
                                                                                        <w:bottom w:val="none" w:sz="0" w:space="0" w:color="auto"/>
                                                                                        <w:right w:val="none" w:sz="0" w:space="0" w:color="auto"/>
                                                                                      </w:divBdr>
                                                                                      <w:divsChild>
                                                                                        <w:div w:id="2036299696">
                                                                                          <w:marLeft w:val="0"/>
                                                                                          <w:marRight w:val="0"/>
                                                                                          <w:marTop w:val="0"/>
                                                                                          <w:marBottom w:val="0"/>
                                                                                          <w:divBdr>
                                                                                            <w:top w:val="none" w:sz="0" w:space="0" w:color="auto"/>
                                                                                            <w:left w:val="none" w:sz="0" w:space="0" w:color="auto"/>
                                                                                            <w:bottom w:val="none" w:sz="0" w:space="0" w:color="auto"/>
                                                                                            <w:right w:val="none" w:sz="0" w:space="0" w:color="auto"/>
                                                                                          </w:divBdr>
                                                                                          <w:divsChild>
                                                                                            <w:div w:id="2036299690">
                                                                                              <w:marLeft w:val="0"/>
                                                                                              <w:marRight w:val="0"/>
                                                                                              <w:marTop w:val="0"/>
                                                                                              <w:marBottom w:val="0"/>
                                                                                              <w:divBdr>
                                                                                                <w:top w:val="none" w:sz="0" w:space="0" w:color="auto"/>
                                                                                                <w:left w:val="none" w:sz="0" w:space="0" w:color="auto"/>
                                                                                                <w:bottom w:val="none" w:sz="0" w:space="0" w:color="auto"/>
                                                                                                <w:right w:val="none" w:sz="0" w:space="0" w:color="auto"/>
                                                                                              </w:divBdr>
                                                                                              <w:divsChild>
                                                                                                <w:div w:id="2036299691">
                                                                                                  <w:marLeft w:val="0"/>
                                                                                                  <w:marRight w:val="0"/>
                                                                                                  <w:marTop w:val="0"/>
                                                                                                  <w:marBottom w:val="0"/>
                                                                                                  <w:divBdr>
                                                                                                    <w:top w:val="none" w:sz="0" w:space="0" w:color="auto"/>
                                                                                                    <w:left w:val="none" w:sz="0" w:space="0" w:color="auto"/>
                                                                                                    <w:bottom w:val="none" w:sz="0" w:space="0" w:color="auto"/>
                                                                                                    <w:right w:val="none" w:sz="0" w:space="0" w:color="auto"/>
                                                                                                  </w:divBdr>
                                                                                                  <w:divsChild>
                                                                                                    <w:div w:id="2036299725">
                                                                                                      <w:marLeft w:val="0"/>
                                                                                                      <w:marRight w:val="0"/>
                                                                                                      <w:marTop w:val="0"/>
                                                                                                      <w:marBottom w:val="0"/>
                                                                                                      <w:divBdr>
                                                                                                        <w:top w:val="none" w:sz="0" w:space="0" w:color="auto"/>
                                                                                                        <w:left w:val="none" w:sz="0" w:space="0" w:color="auto"/>
                                                                                                        <w:bottom w:val="none" w:sz="0" w:space="0" w:color="auto"/>
                                                                                                        <w:right w:val="none" w:sz="0" w:space="0" w:color="auto"/>
                                                                                                      </w:divBdr>
                                                                                                      <w:divsChild>
                                                                                                        <w:div w:id="2036299713">
                                                                                                          <w:marLeft w:val="0"/>
                                                                                                          <w:marRight w:val="0"/>
                                                                                                          <w:marTop w:val="0"/>
                                                                                                          <w:marBottom w:val="0"/>
                                                                                                          <w:divBdr>
                                                                                                            <w:top w:val="none" w:sz="0" w:space="0" w:color="auto"/>
                                                                                                            <w:left w:val="none" w:sz="0" w:space="0" w:color="auto"/>
                                                                                                            <w:bottom w:val="none" w:sz="0" w:space="0" w:color="auto"/>
                                                                                                            <w:right w:val="none" w:sz="0" w:space="0" w:color="auto"/>
                                                                                                          </w:divBdr>
                                                                                                          <w:divsChild>
                                                                                                            <w:div w:id="2036299699">
                                                                                                              <w:marLeft w:val="0"/>
                                                                                                              <w:marRight w:val="0"/>
                                                                                                              <w:marTop w:val="0"/>
                                                                                                              <w:marBottom w:val="0"/>
                                                                                                              <w:divBdr>
                                                                                                                <w:top w:val="none" w:sz="0" w:space="0" w:color="auto"/>
                                                                                                                <w:left w:val="none" w:sz="0" w:space="0" w:color="auto"/>
                                                                                                                <w:bottom w:val="none" w:sz="0" w:space="0" w:color="auto"/>
                                                                                                                <w:right w:val="none" w:sz="0" w:space="0" w:color="auto"/>
                                                                                                              </w:divBdr>
                                                                                                              <w:divsChild>
                                                                                                                <w:div w:id="2036299717">
                                                                                                                  <w:marLeft w:val="0"/>
                                                                                                                  <w:marRight w:val="0"/>
                                                                                                                  <w:marTop w:val="0"/>
                                                                                                                  <w:marBottom w:val="0"/>
                                                                                                                  <w:divBdr>
                                                                                                                    <w:top w:val="none" w:sz="0" w:space="0" w:color="auto"/>
                                                                                                                    <w:left w:val="none" w:sz="0" w:space="0" w:color="auto"/>
                                                                                                                    <w:bottom w:val="none" w:sz="0" w:space="0" w:color="auto"/>
                                                                                                                    <w:right w:val="none" w:sz="0" w:space="0" w:color="auto"/>
                                                                                                                  </w:divBdr>
                                                                                                                  <w:divsChild>
                                                                                                                    <w:div w:id="2036299692">
                                                                                                                      <w:marLeft w:val="0"/>
                                                                                                                      <w:marRight w:val="0"/>
                                                                                                                      <w:marTop w:val="0"/>
                                                                                                                      <w:marBottom w:val="0"/>
                                                                                                                      <w:divBdr>
                                                                                                                        <w:top w:val="none" w:sz="0" w:space="0" w:color="auto"/>
                                                                                                                        <w:left w:val="none" w:sz="0" w:space="0" w:color="auto"/>
                                                                                                                        <w:bottom w:val="none" w:sz="0" w:space="0" w:color="auto"/>
                                                                                                                        <w:right w:val="none" w:sz="0" w:space="0" w:color="auto"/>
                                                                                                                      </w:divBdr>
                                                                                                                      <w:divsChild>
                                                                                                                        <w:div w:id="2036299704">
                                                                                                                          <w:marLeft w:val="0"/>
                                                                                                                          <w:marRight w:val="0"/>
                                                                                                                          <w:marTop w:val="0"/>
                                                                                                                          <w:marBottom w:val="0"/>
                                                                                                                          <w:divBdr>
                                                                                                                            <w:top w:val="none" w:sz="0" w:space="0" w:color="auto"/>
                                                                                                                            <w:left w:val="none" w:sz="0" w:space="0" w:color="auto"/>
                                                                                                                            <w:bottom w:val="none" w:sz="0" w:space="0" w:color="auto"/>
                                                                                                                            <w:right w:val="none" w:sz="0" w:space="0" w:color="auto"/>
                                                                                                                          </w:divBdr>
                                                                                                                          <w:divsChild>
                                                                                                                            <w:div w:id="20362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9709">
      <w:marLeft w:val="0"/>
      <w:marRight w:val="0"/>
      <w:marTop w:val="0"/>
      <w:marBottom w:val="0"/>
      <w:divBdr>
        <w:top w:val="none" w:sz="0" w:space="0" w:color="auto"/>
        <w:left w:val="none" w:sz="0" w:space="0" w:color="auto"/>
        <w:bottom w:val="none" w:sz="0" w:space="0" w:color="auto"/>
        <w:right w:val="none" w:sz="0" w:space="0" w:color="auto"/>
      </w:divBdr>
      <w:divsChild>
        <w:div w:id="2036299695">
          <w:marLeft w:val="0"/>
          <w:marRight w:val="0"/>
          <w:marTop w:val="0"/>
          <w:marBottom w:val="0"/>
          <w:divBdr>
            <w:top w:val="none" w:sz="0" w:space="0" w:color="auto"/>
            <w:left w:val="none" w:sz="0" w:space="0" w:color="auto"/>
            <w:bottom w:val="none" w:sz="0" w:space="0" w:color="auto"/>
            <w:right w:val="none" w:sz="0" w:space="0" w:color="auto"/>
          </w:divBdr>
        </w:div>
        <w:div w:id="2036299705">
          <w:marLeft w:val="0"/>
          <w:marRight w:val="0"/>
          <w:marTop w:val="0"/>
          <w:marBottom w:val="0"/>
          <w:divBdr>
            <w:top w:val="none" w:sz="0" w:space="0" w:color="auto"/>
            <w:left w:val="none" w:sz="0" w:space="0" w:color="auto"/>
            <w:bottom w:val="none" w:sz="0" w:space="0" w:color="auto"/>
            <w:right w:val="none" w:sz="0" w:space="0" w:color="auto"/>
          </w:divBdr>
        </w:div>
        <w:div w:id="2036299707">
          <w:marLeft w:val="0"/>
          <w:marRight w:val="0"/>
          <w:marTop w:val="0"/>
          <w:marBottom w:val="0"/>
          <w:divBdr>
            <w:top w:val="none" w:sz="0" w:space="0" w:color="auto"/>
            <w:left w:val="none" w:sz="0" w:space="0" w:color="auto"/>
            <w:bottom w:val="none" w:sz="0" w:space="0" w:color="auto"/>
            <w:right w:val="none" w:sz="0" w:space="0" w:color="auto"/>
          </w:divBdr>
        </w:div>
        <w:div w:id="2036299711">
          <w:marLeft w:val="0"/>
          <w:marRight w:val="0"/>
          <w:marTop w:val="0"/>
          <w:marBottom w:val="0"/>
          <w:divBdr>
            <w:top w:val="none" w:sz="0" w:space="0" w:color="auto"/>
            <w:left w:val="none" w:sz="0" w:space="0" w:color="auto"/>
            <w:bottom w:val="none" w:sz="0" w:space="0" w:color="auto"/>
            <w:right w:val="none" w:sz="0" w:space="0" w:color="auto"/>
          </w:divBdr>
        </w:div>
        <w:div w:id="2036299715">
          <w:marLeft w:val="0"/>
          <w:marRight w:val="0"/>
          <w:marTop w:val="0"/>
          <w:marBottom w:val="0"/>
          <w:divBdr>
            <w:top w:val="none" w:sz="0" w:space="0" w:color="auto"/>
            <w:left w:val="none" w:sz="0" w:space="0" w:color="auto"/>
            <w:bottom w:val="none" w:sz="0" w:space="0" w:color="auto"/>
            <w:right w:val="none" w:sz="0" w:space="0" w:color="auto"/>
          </w:divBdr>
        </w:div>
        <w:div w:id="2036299720">
          <w:marLeft w:val="0"/>
          <w:marRight w:val="0"/>
          <w:marTop w:val="0"/>
          <w:marBottom w:val="0"/>
          <w:divBdr>
            <w:top w:val="none" w:sz="0" w:space="0" w:color="auto"/>
            <w:left w:val="none" w:sz="0" w:space="0" w:color="auto"/>
            <w:bottom w:val="none" w:sz="0" w:space="0" w:color="auto"/>
            <w:right w:val="none" w:sz="0" w:space="0" w:color="auto"/>
          </w:divBdr>
        </w:div>
        <w:div w:id="2036299723">
          <w:marLeft w:val="0"/>
          <w:marRight w:val="0"/>
          <w:marTop w:val="0"/>
          <w:marBottom w:val="0"/>
          <w:divBdr>
            <w:top w:val="none" w:sz="0" w:space="0" w:color="auto"/>
            <w:left w:val="none" w:sz="0" w:space="0" w:color="auto"/>
            <w:bottom w:val="none" w:sz="0" w:space="0" w:color="auto"/>
            <w:right w:val="none" w:sz="0" w:space="0" w:color="auto"/>
          </w:divBdr>
        </w:div>
      </w:divsChild>
    </w:div>
    <w:div w:id="2036299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3792D999</Template>
  <TotalTime>0</TotalTime>
  <Pages>1</Pages>
  <Words>246</Words>
  <Characters>1255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Department of Applied Linguistics, University of West Bohemia in Plzeň</vt:lpstr>
    </vt:vector>
  </TitlesOfParts>
  <Company>Birmingham Chamber Group</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Applied Linguistics, University of West Bohemia in Plzeň</dc:title>
  <dc:subject/>
  <dc:creator>Kleofáš</dc:creator>
  <cp:keywords/>
  <dc:description/>
  <cp:lastModifiedBy>Koldová Kateřina Mgr.</cp:lastModifiedBy>
  <cp:revision>2</cp:revision>
  <cp:lastPrinted>2015-04-28T08:57:00Z</cp:lastPrinted>
  <dcterms:created xsi:type="dcterms:W3CDTF">2018-05-15T11:30:00Z</dcterms:created>
  <dcterms:modified xsi:type="dcterms:W3CDTF">2018-05-15T11:30:00Z</dcterms:modified>
</cp:coreProperties>
</file>